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9B5" w:rsidRPr="00F10175" w:rsidRDefault="009439B5" w:rsidP="001A784A">
      <w:pPr>
        <w:spacing w:beforeLines="50" w:afterLines="100" w:line="560" w:lineRule="exact"/>
        <w:jc w:val="center"/>
        <w:rPr>
          <w:rFonts w:eastAsiaTheme="minorEastAsia"/>
          <w:b/>
          <w:bCs/>
          <w:sz w:val="32"/>
          <w:szCs w:val="32"/>
        </w:rPr>
      </w:pPr>
      <w:r>
        <w:rPr>
          <w:rFonts w:eastAsiaTheme="minorEastAsia" w:hAnsiTheme="minorEastAsia" w:hint="eastAsia"/>
          <w:b/>
          <w:bCs/>
          <w:sz w:val="32"/>
          <w:szCs w:val="32"/>
        </w:rPr>
        <w:t>2016</w:t>
      </w:r>
      <w:r>
        <w:rPr>
          <w:rFonts w:eastAsiaTheme="minorEastAsia" w:hAnsiTheme="minorEastAsia" w:hint="eastAsia"/>
          <w:b/>
          <w:bCs/>
          <w:sz w:val="32"/>
          <w:szCs w:val="32"/>
        </w:rPr>
        <w:t>年</w:t>
      </w:r>
      <w:r w:rsidRPr="00F10175">
        <w:rPr>
          <w:rFonts w:eastAsiaTheme="minorEastAsia" w:hAnsiTheme="minorEastAsia"/>
          <w:b/>
          <w:bCs/>
          <w:sz w:val="32"/>
          <w:szCs w:val="32"/>
        </w:rPr>
        <w:t>化学与化工系</w:t>
      </w:r>
      <w:r>
        <w:rPr>
          <w:rFonts w:eastAsiaTheme="minorEastAsia" w:hAnsiTheme="minorEastAsia" w:hint="eastAsia"/>
          <w:b/>
          <w:bCs/>
          <w:sz w:val="32"/>
          <w:szCs w:val="32"/>
        </w:rPr>
        <w:t>科研工作自评报告</w:t>
      </w:r>
    </w:p>
    <w:p w:rsidR="009439B5" w:rsidRPr="00441530" w:rsidRDefault="00EC1EBC" w:rsidP="00441530">
      <w:pPr>
        <w:spacing w:line="360" w:lineRule="auto"/>
        <w:ind w:firstLineChars="200" w:firstLine="480"/>
        <w:rPr>
          <w:rFonts w:eastAsiaTheme="minorEastAsia" w:hAnsiTheme="minorEastAsia"/>
          <w:sz w:val="24"/>
        </w:rPr>
      </w:pPr>
      <w:r w:rsidRPr="00441530">
        <w:rPr>
          <w:rFonts w:eastAsiaTheme="minorEastAsia" w:hAnsiTheme="minorEastAsia" w:hint="eastAsia"/>
          <w:sz w:val="24"/>
        </w:rPr>
        <w:t>2016</w:t>
      </w:r>
      <w:r w:rsidRPr="00441530">
        <w:rPr>
          <w:rFonts w:eastAsiaTheme="minorEastAsia" w:hAnsiTheme="minorEastAsia" w:hint="eastAsia"/>
          <w:sz w:val="24"/>
        </w:rPr>
        <w:t>年，化学与化工系在紧紧围绕学校</w:t>
      </w:r>
      <w:r w:rsidR="00441530" w:rsidRPr="00441530">
        <w:rPr>
          <w:rFonts w:eastAsiaTheme="minorEastAsia" w:hAnsiTheme="minorEastAsia" w:hint="eastAsia"/>
          <w:sz w:val="24"/>
        </w:rPr>
        <w:t>提出的工作重点和学校的发展方向，</w:t>
      </w:r>
      <w:r w:rsidRPr="00441530">
        <w:rPr>
          <w:rFonts w:eastAsiaTheme="minorEastAsia" w:hAnsiTheme="minorEastAsia" w:hint="eastAsia"/>
          <w:sz w:val="24"/>
        </w:rPr>
        <w:t>在</w:t>
      </w:r>
      <w:r w:rsidR="00441530" w:rsidRPr="00441530">
        <w:rPr>
          <w:rFonts w:eastAsiaTheme="minorEastAsia" w:hAnsiTheme="minorEastAsia" w:hint="eastAsia"/>
          <w:sz w:val="24"/>
        </w:rPr>
        <w:t>科研处的指导和</w:t>
      </w:r>
      <w:r w:rsidRPr="00441530">
        <w:rPr>
          <w:rFonts w:eastAsiaTheme="minorEastAsia" w:hAnsiTheme="minorEastAsia" w:hint="eastAsia"/>
          <w:sz w:val="24"/>
        </w:rPr>
        <w:t>全体教师共同努力下，大力开展</w:t>
      </w:r>
      <w:r w:rsidR="00441530" w:rsidRPr="00441530">
        <w:rPr>
          <w:rFonts w:eastAsiaTheme="minorEastAsia" w:hAnsiTheme="minorEastAsia" w:hint="eastAsia"/>
          <w:sz w:val="24"/>
        </w:rPr>
        <w:t>科研</w:t>
      </w:r>
      <w:r w:rsidRPr="00441530">
        <w:rPr>
          <w:rFonts w:eastAsiaTheme="minorEastAsia" w:hAnsiTheme="minorEastAsia" w:hint="eastAsia"/>
          <w:sz w:val="24"/>
        </w:rPr>
        <w:t>创新，努力</w:t>
      </w:r>
      <w:r w:rsidR="00441530" w:rsidRPr="00441530">
        <w:rPr>
          <w:rFonts w:eastAsiaTheme="minorEastAsia" w:hAnsiTheme="minorEastAsia" w:hint="eastAsia"/>
          <w:sz w:val="24"/>
        </w:rPr>
        <w:t>提高</w:t>
      </w:r>
      <w:r w:rsidRPr="00441530">
        <w:rPr>
          <w:rFonts w:eastAsiaTheme="minorEastAsia" w:hAnsiTheme="minorEastAsia" w:hint="eastAsia"/>
          <w:sz w:val="24"/>
        </w:rPr>
        <w:t>教师</w:t>
      </w:r>
      <w:r w:rsidR="00441530" w:rsidRPr="00441530">
        <w:rPr>
          <w:rFonts w:eastAsiaTheme="minorEastAsia" w:hAnsiTheme="minorEastAsia" w:hint="eastAsia"/>
          <w:sz w:val="24"/>
        </w:rPr>
        <w:t>科研</w:t>
      </w:r>
      <w:r w:rsidRPr="00441530">
        <w:rPr>
          <w:rFonts w:eastAsiaTheme="minorEastAsia" w:hAnsiTheme="minorEastAsia" w:hint="eastAsia"/>
          <w:sz w:val="24"/>
        </w:rPr>
        <w:t>水平，</w:t>
      </w:r>
      <w:r w:rsidR="00441530" w:rsidRPr="00441530">
        <w:rPr>
          <w:rFonts w:eastAsiaTheme="minorEastAsia" w:hAnsiTheme="minorEastAsia" w:hint="eastAsia"/>
          <w:sz w:val="24"/>
        </w:rPr>
        <w:t>科研工作取得了新的进展。</w:t>
      </w:r>
      <w:r w:rsidR="00441530" w:rsidRPr="00441530">
        <w:rPr>
          <w:rFonts w:eastAsiaTheme="minorEastAsia" w:hAnsiTheme="minorEastAsia" w:hint="eastAsia"/>
          <w:sz w:val="24"/>
        </w:rPr>
        <w:t xml:space="preserve"> </w:t>
      </w:r>
    </w:p>
    <w:p w:rsidR="009439B5" w:rsidRDefault="00441530" w:rsidP="001A784A">
      <w:pPr>
        <w:spacing w:beforeLines="50" w:afterLines="50" w:line="360" w:lineRule="auto"/>
        <w:rPr>
          <w:rFonts w:eastAsiaTheme="minorEastAsia" w:hAnsiTheme="minorEastAsia"/>
          <w:b/>
          <w:sz w:val="24"/>
        </w:rPr>
      </w:pPr>
      <w:r>
        <w:rPr>
          <w:rFonts w:eastAsiaTheme="minorEastAsia" w:hAnsiTheme="minorEastAsia" w:hint="eastAsia"/>
          <w:b/>
          <w:sz w:val="24"/>
        </w:rPr>
        <w:t>一</w:t>
      </w:r>
      <w:r w:rsidR="009439B5" w:rsidRPr="00F10175">
        <w:rPr>
          <w:rFonts w:eastAsiaTheme="minorEastAsia" w:hAnsiTheme="minorEastAsia"/>
          <w:b/>
          <w:sz w:val="24"/>
        </w:rPr>
        <w:t>、</w:t>
      </w:r>
      <w:r>
        <w:rPr>
          <w:rFonts w:eastAsiaTheme="minorEastAsia" w:hAnsiTheme="minorEastAsia" w:hint="eastAsia"/>
          <w:b/>
          <w:sz w:val="24"/>
        </w:rPr>
        <w:t>科研项目</w:t>
      </w:r>
    </w:p>
    <w:p w:rsidR="00441530" w:rsidRDefault="00441530" w:rsidP="00441530">
      <w:pPr>
        <w:spacing w:line="360" w:lineRule="auto"/>
        <w:ind w:firstLineChars="200" w:firstLine="480"/>
        <w:rPr>
          <w:rFonts w:eastAsiaTheme="minorEastAsia" w:hAnsiTheme="minorEastAsia"/>
          <w:sz w:val="24"/>
        </w:rPr>
      </w:pPr>
      <w:r w:rsidRPr="00441530">
        <w:rPr>
          <w:rFonts w:eastAsiaTheme="minorEastAsia" w:hAnsiTheme="minorEastAsia" w:hint="eastAsia"/>
          <w:sz w:val="24"/>
        </w:rPr>
        <w:t>2016</w:t>
      </w:r>
      <w:r w:rsidRPr="00441530">
        <w:rPr>
          <w:rFonts w:eastAsiaTheme="minorEastAsia" w:hAnsiTheme="minorEastAsia" w:hint="eastAsia"/>
          <w:sz w:val="24"/>
        </w:rPr>
        <w:t>年，我系</w:t>
      </w:r>
      <w:r w:rsidRPr="00441530">
        <w:rPr>
          <w:rFonts w:hAnsi="宋体"/>
          <w:sz w:val="24"/>
        </w:rPr>
        <w:t>在国家自然科学基金及省部级项目的立项数量上又有新的突破。</w:t>
      </w:r>
      <w:r w:rsidR="0057302C" w:rsidRPr="00F10175">
        <w:rPr>
          <w:rFonts w:eastAsiaTheme="minorEastAsia" w:hAnsiTheme="minorEastAsia"/>
          <w:sz w:val="24"/>
        </w:rPr>
        <w:t>全系科研立项</w:t>
      </w:r>
      <w:r w:rsidR="0057302C" w:rsidRPr="00F10175">
        <w:rPr>
          <w:rFonts w:eastAsiaTheme="minorEastAsia"/>
          <w:sz w:val="24"/>
        </w:rPr>
        <w:t>14</w:t>
      </w:r>
      <w:r w:rsidR="0057302C" w:rsidRPr="00F10175">
        <w:rPr>
          <w:rFonts w:eastAsiaTheme="minorEastAsia" w:hAnsiTheme="minorEastAsia"/>
          <w:sz w:val="24"/>
        </w:rPr>
        <w:t>项：国家级</w:t>
      </w:r>
      <w:r w:rsidR="0057302C" w:rsidRPr="00F10175">
        <w:rPr>
          <w:rFonts w:eastAsiaTheme="minorEastAsia"/>
          <w:sz w:val="24"/>
        </w:rPr>
        <w:t>1</w:t>
      </w:r>
      <w:r w:rsidR="0057302C" w:rsidRPr="00F10175">
        <w:rPr>
          <w:rFonts w:eastAsiaTheme="minorEastAsia" w:hAnsiTheme="minorEastAsia"/>
          <w:sz w:val="24"/>
        </w:rPr>
        <w:t>项；省部级</w:t>
      </w:r>
      <w:r w:rsidR="0057302C">
        <w:rPr>
          <w:rFonts w:eastAsiaTheme="minorEastAsia" w:hint="eastAsia"/>
          <w:sz w:val="24"/>
        </w:rPr>
        <w:t>3</w:t>
      </w:r>
      <w:r w:rsidR="0057302C" w:rsidRPr="00F10175">
        <w:rPr>
          <w:rFonts w:eastAsiaTheme="minorEastAsia" w:hAnsiTheme="minorEastAsia"/>
          <w:sz w:val="24"/>
        </w:rPr>
        <w:t>项；省高校计划</w:t>
      </w:r>
      <w:r w:rsidR="0057302C">
        <w:rPr>
          <w:rFonts w:eastAsiaTheme="minorEastAsia" w:hint="eastAsia"/>
          <w:sz w:val="24"/>
        </w:rPr>
        <w:t>2</w:t>
      </w:r>
      <w:r w:rsidR="0057302C" w:rsidRPr="00F10175">
        <w:rPr>
          <w:rFonts w:eastAsiaTheme="minorEastAsia" w:hAnsiTheme="minorEastAsia"/>
          <w:sz w:val="24"/>
        </w:rPr>
        <w:t>项；校级</w:t>
      </w:r>
      <w:r w:rsidR="0057302C">
        <w:rPr>
          <w:rFonts w:eastAsiaTheme="minorEastAsia" w:hint="eastAsia"/>
          <w:sz w:val="24"/>
        </w:rPr>
        <w:t>5</w:t>
      </w:r>
      <w:r w:rsidR="0057302C">
        <w:rPr>
          <w:rFonts w:eastAsiaTheme="minorEastAsia" w:hAnsiTheme="minorEastAsia"/>
          <w:sz w:val="24"/>
        </w:rPr>
        <w:t>项</w:t>
      </w:r>
      <w:r w:rsidR="0057302C" w:rsidRPr="00F10175">
        <w:rPr>
          <w:rFonts w:eastAsiaTheme="minorEastAsia" w:hAnsiTheme="minorEastAsia"/>
          <w:sz w:val="24"/>
        </w:rPr>
        <w:t>；横向项目</w:t>
      </w:r>
      <w:r w:rsidR="0057302C">
        <w:rPr>
          <w:rFonts w:eastAsiaTheme="minorEastAsia" w:hint="eastAsia"/>
          <w:sz w:val="24"/>
        </w:rPr>
        <w:t>3</w:t>
      </w:r>
      <w:r w:rsidR="0057302C" w:rsidRPr="00F10175">
        <w:rPr>
          <w:rFonts w:eastAsiaTheme="minorEastAsia" w:hAnsiTheme="minorEastAsia"/>
          <w:sz w:val="24"/>
        </w:rPr>
        <w:t>项。</w:t>
      </w:r>
      <w:r w:rsidR="00377677">
        <w:rPr>
          <w:rFonts w:eastAsiaTheme="minorEastAsia" w:hAnsiTheme="minorEastAsia" w:hint="eastAsia"/>
          <w:sz w:val="24"/>
        </w:rPr>
        <w:t>代表性</w:t>
      </w:r>
      <w:r w:rsidR="00DE42F6">
        <w:rPr>
          <w:rFonts w:eastAsiaTheme="minorEastAsia" w:hAnsiTheme="minorEastAsia" w:hint="eastAsia"/>
          <w:sz w:val="24"/>
        </w:rPr>
        <w:t>立项</w:t>
      </w:r>
      <w:r w:rsidR="00377677">
        <w:rPr>
          <w:rFonts w:eastAsiaTheme="minorEastAsia" w:hAnsiTheme="minorEastAsia" w:hint="eastAsia"/>
          <w:sz w:val="24"/>
        </w:rPr>
        <w:t>成果</w:t>
      </w:r>
      <w:r>
        <w:rPr>
          <w:rFonts w:eastAsiaTheme="minorEastAsia" w:hAnsiTheme="minorEastAsia" w:hint="eastAsia"/>
          <w:sz w:val="24"/>
        </w:rPr>
        <w:t>有：</w:t>
      </w:r>
    </w:p>
    <w:p w:rsidR="00441530" w:rsidRDefault="00441530" w:rsidP="00441530">
      <w:pPr>
        <w:spacing w:line="360" w:lineRule="auto"/>
        <w:ind w:firstLineChars="200" w:firstLine="480"/>
        <w:rPr>
          <w:rFonts w:eastAsiaTheme="minorEastAsia" w:hAnsiTheme="minorEastAsia"/>
          <w:sz w:val="24"/>
        </w:rPr>
      </w:pPr>
      <w:r>
        <w:rPr>
          <w:rFonts w:eastAsiaTheme="minorEastAsia" w:hAnsiTheme="minorEastAsia" w:hint="eastAsia"/>
          <w:sz w:val="24"/>
        </w:rPr>
        <w:t xml:space="preserve">1. </w:t>
      </w:r>
      <w:r w:rsidRPr="00F10175">
        <w:rPr>
          <w:rFonts w:eastAsiaTheme="minorEastAsia" w:hAnsiTheme="minorEastAsia"/>
          <w:sz w:val="24"/>
        </w:rPr>
        <w:t>雷晓武</w:t>
      </w:r>
      <w:r w:rsidR="008F6917" w:rsidRPr="00F10175">
        <w:rPr>
          <w:rFonts w:eastAsiaTheme="minorEastAsia" w:hAnsiTheme="minorEastAsia"/>
          <w:sz w:val="24"/>
        </w:rPr>
        <w:t>老师</w:t>
      </w:r>
      <w:r w:rsidRPr="00F10175">
        <w:rPr>
          <w:rFonts w:eastAsiaTheme="minorEastAsia" w:hAnsiTheme="minorEastAsia"/>
          <w:sz w:val="24"/>
        </w:rPr>
        <w:t>国家自然基金面上项目</w:t>
      </w:r>
      <w:r>
        <w:rPr>
          <w:rFonts w:eastAsiaTheme="minorEastAsia" w:hAnsiTheme="minorEastAsia" w:hint="eastAsia"/>
          <w:sz w:val="24"/>
        </w:rPr>
        <w:t>；</w:t>
      </w:r>
    </w:p>
    <w:p w:rsidR="00441530" w:rsidRDefault="00441530" w:rsidP="00441530">
      <w:pPr>
        <w:spacing w:line="360" w:lineRule="auto"/>
        <w:ind w:firstLineChars="200" w:firstLine="480"/>
        <w:rPr>
          <w:rFonts w:eastAsiaTheme="minorEastAsia" w:hAnsiTheme="minorEastAsia"/>
          <w:sz w:val="24"/>
        </w:rPr>
      </w:pPr>
      <w:r>
        <w:rPr>
          <w:rFonts w:eastAsiaTheme="minorEastAsia" w:hAnsiTheme="minorEastAsia" w:hint="eastAsia"/>
          <w:sz w:val="24"/>
        </w:rPr>
        <w:t xml:space="preserve">2. </w:t>
      </w:r>
      <w:r w:rsidRPr="00F10175">
        <w:rPr>
          <w:rFonts w:eastAsiaTheme="minorEastAsia" w:hAnsiTheme="minorEastAsia"/>
          <w:sz w:val="24"/>
        </w:rPr>
        <w:t>武卫荣老师山东省自然基金面上项目</w:t>
      </w:r>
      <w:r>
        <w:rPr>
          <w:rFonts w:eastAsiaTheme="minorEastAsia" w:hAnsiTheme="minorEastAsia" w:hint="eastAsia"/>
          <w:sz w:val="24"/>
        </w:rPr>
        <w:t>；</w:t>
      </w:r>
    </w:p>
    <w:p w:rsidR="00441530" w:rsidRDefault="00441530" w:rsidP="00441530">
      <w:pPr>
        <w:spacing w:line="360" w:lineRule="auto"/>
        <w:ind w:firstLineChars="200" w:firstLine="480"/>
        <w:rPr>
          <w:rFonts w:eastAsiaTheme="minorEastAsia" w:hAnsiTheme="minorEastAsia"/>
          <w:sz w:val="24"/>
        </w:rPr>
      </w:pPr>
      <w:r>
        <w:rPr>
          <w:rFonts w:eastAsiaTheme="minorEastAsia" w:hAnsiTheme="minorEastAsia" w:hint="eastAsia"/>
          <w:sz w:val="24"/>
        </w:rPr>
        <w:t xml:space="preserve">3. </w:t>
      </w:r>
      <w:r w:rsidRPr="00F10175">
        <w:rPr>
          <w:rFonts w:eastAsiaTheme="minorEastAsia" w:hAnsiTheme="minorEastAsia"/>
          <w:sz w:val="24"/>
        </w:rPr>
        <w:t>郑晓雯老师国家安监总局安全生产重大事故防治关键技术科技项目成功立项</w:t>
      </w:r>
      <w:r>
        <w:rPr>
          <w:rFonts w:eastAsiaTheme="minorEastAsia" w:hAnsiTheme="minorEastAsia" w:hint="eastAsia"/>
          <w:sz w:val="24"/>
        </w:rPr>
        <w:t>；</w:t>
      </w:r>
    </w:p>
    <w:p w:rsidR="00441530" w:rsidRPr="008F6917" w:rsidRDefault="00441530" w:rsidP="00441530">
      <w:pPr>
        <w:spacing w:line="360" w:lineRule="auto"/>
        <w:ind w:firstLineChars="200" w:firstLine="480"/>
        <w:rPr>
          <w:sz w:val="24"/>
        </w:rPr>
      </w:pPr>
      <w:r>
        <w:rPr>
          <w:rFonts w:eastAsiaTheme="minorEastAsia" w:hAnsiTheme="minorEastAsia" w:hint="eastAsia"/>
          <w:sz w:val="24"/>
        </w:rPr>
        <w:t xml:space="preserve">4. </w:t>
      </w:r>
      <w:r w:rsidRPr="005062CD">
        <w:rPr>
          <w:sz w:val="24"/>
        </w:rPr>
        <w:t>以沙靖全老师为学术带头人的功能材料团队入选了</w:t>
      </w:r>
      <w:r w:rsidRPr="005062CD">
        <w:rPr>
          <w:sz w:val="24"/>
        </w:rPr>
        <w:t>“</w:t>
      </w:r>
      <w:r w:rsidRPr="005062CD">
        <w:rPr>
          <w:sz w:val="24"/>
        </w:rPr>
        <w:t>山东省高等学校优势学科人才团队培育计划</w:t>
      </w:r>
      <w:r w:rsidRPr="005062CD">
        <w:rPr>
          <w:sz w:val="24"/>
        </w:rPr>
        <w:t>”</w:t>
      </w:r>
      <w:r>
        <w:rPr>
          <w:rFonts w:hint="eastAsia"/>
          <w:sz w:val="24"/>
        </w:rPr>
        <w:t>，</w:t>
      </w:r>
      <w:r w:rsidRPr="008F6917">
        <w:rPr>
          <w:sz w:val="24"/>
        </w:rPr>
        <w:t>项目经费</w:t>
      </w:r>
      <w:r w:rsidRPr="008F6917">
        <w:rPr>
          <w:sz w:val="24"/>
        </w:rPr>
        <w:t>600</w:t>
      </w:r>
      <w:r w:rsidRPr="008F6917">
        <w:rPr>
          <w:sz w:val="24"/>
        </w:rPr>
        <w:t>万</w:t>
      </w:r>
      <w:r w:rsidRPr="008F6917">
        <w:rPr>
          <w:rFonts w:hint="eastAsia"/>
          <w:sz w:val="24"/>
        </w:rPr>
        <w:t>元</w:t>
      </w:r>
      <w:r w:rsidRPr="008F6917">
        <w:rPr>
          <w:sz w:val="24"/>
        </w:rPr>
        <w:t>；</w:t>
      </w:r>
    </w:p>
    <w:p w:rsidR="00441530" w:rsidRDefault="00441530" w:rsidP="00441530">
      <w:pPr>
        <w:spacing w:line="360" w:lineRule="auto"/>
        <w:ind w:firstLineChars="200" w:firstLine="480"/>
        <w:rPr>
          <w:rFonts w:eastAsiaTheme="minorEastAsia" w:hAnsiTheme="minorEastAsia"/>
          <w:sz w:val="24"/>
        </w:rPr>
      </w:pPr>
      <w:r>
        <w:rPr>
          <w:rFonts w:hint="eastAsia"/>
          <w:sz w:val="24"/>
        </w:rPr>
        <w:t xml:space="preserve">5. </w:t>
      </w:r>
      <w:r w:rsidRPr="005062CD">
        <w:rPr>
          <w:sz w:val="24"/>
        </w:rPr>
        <w:t>我系以</w:t>
      </w:r>
      <w:r w:rsidRPr="005062CD">
        <w:rPr>
          <w:sz w:val="24"/>
        </w:rPr>
        <w:t>“</w:t>
      </w:r>
      <w:r w:rsidRPr="005062CD">
        <w:rPr>
          <w:sz w:val="24"/>
        </w:rPr>
        <w:t>化学与化工专业</w:t>
      </w:r>
      <w:r w:rsidRPr="005062CD">
        <w:rPr>
          <w:sz w:val="24"/>
        </w:rPr>
        <w:t>”</w:t>
      </w:r>
      <w:r w:rsidRPr="005062CD">
        <w:rPr>
          <w:sz w:val="24"/>
        </w:rPr>
        <w:t>为主的专业群</w:t>
      </w:r>
      <w:r w:rsidR="008F6917" w:rsidRPr="00F10175">
        <w:rPr>
          <w:rFonts w:eastAsiaTheme="minorEastAsia" w:hAnsiTheme="minorEastAsia"/>
          <w:sz w:val="24"/>
        </w:rPr>
        <w:t>获</w:t>
      </w:r>
      <w:r w:rsidR="008F6917" w:rsidRPr="00F10175">
        <w:rPr>
          <w:rFonts w:eastAsiaTheme="minorEastAsia"/>
          <w:sz w:val="24"/>
        </w:rPr>
        <w:t xml:space="preserve"> “</w:t>
      </w:r>
      <w:r w:rsidR="008F6917" w:rsidRPr="00F10175">
        <w:rPr>
          <w:rFonts w:eastAsiaTheme="minorEastAsia" w:hAnsiTheme="minorEastAsia"/>
          <w:sz w:val="24"/>
        </w:rPr>
        <w:t>山东省高水平应用型专业（群）</w:t>
      </w:r>
      <w:r w:rsidR="008F6917" w:rsidRPr="00F10175">
        <w:rPr>
          <w:rFonts w:eastAsiaTheme="minorEastAsia"/>
          <w:sz w:val="24"/>
        </w:rPr>
        <w:t>”</w:t>
      </w:r>
      <w:r w:rsidR="008F6917" w:rsidRPr="00F10175">
        <w:rPr>
          <w:rFonts w:eastAsiaTheme="minorEastAsia" w:hAnsiTheme="minorEastAsia"/>
          <w:sz w:val="24"/>
        </w:rPr>
        <w:t>建设培育立项（省资助</w:t>
      </w:r>
      <w:r w:rsidR="008F6917" w:rsidRPr="00F10175">
        <w:rPr>
          <w:rFonts w:eastAsiaTheme="minorEastAsia"/>
          <w:sz w:val="24"/>
        </w:rPr>
        <w:t>1000</w:t>
      </w:r>
      <w:r w:rsidR="008F6917" w:rsidRPr="00F10175">
        <w:rPr>
          <w:rFonts w:eastAsiaTheme="minorEastAsia" w:hAnsiTheme="minorEastAsia"/>
          <w:sz w:val="24"/>
        </w:rPr>
        <w:t>万元，校配套</w:t>
      </w:r>
      <w:r w:rsidR="008F6917" w:rsidRPr="00F10175">
        <w:rPr>
          <w:rFonts w:eastAsiaTheme="minorEastAsia"/>
          <w:sz w:val="24"/>
        </w:rPr>
        <w:t>1000</w:t>
      </w:r>
      <w:r w:rsidR="008F6917" w:rsidRPr="00F10175">
        <w:rPr>
          <w:rFonts w:eastAsiaTheme="minorEastAsia" w:hAnsiTheme="minorEastAsia"/>
          <w:sz w:val="24"/>
        </w:rPr>
        <w:t>万元）。</w:t>
      </w:r>
    </w:p>
    <w:p w:rsidR="009439B5" w:rsidRDefault="00441530" w:rsidP="001A784A">
      <w:pPr>
        <w:spacing w:beforeLines="50" w:afterLines="50" w:line="360" w:lineRule="auto"/>
        <w:rPr>
          <w:rFonts w:eastAsiaTheme="minorEastAsia" w:hAnsiTheme="minorEastAsia"/>
          <w:b/>
          <w:sz w:val="24"/>
        </w:rPr>
      </w:pPr>
      <w:r w:rsidRPr="008F6917">
        <w:rPr>
          <w:rFonts w:eastAsiaTheme="minorEastAsia" w:hAnsiTheme="minorEastAsia" w:hint="eastAsia"/>
          <w:b/>
          <w:sz w:val="24"/>
        </w:rPr>
        <w:t>二、科研论文</w:t>
      </w:r>
    </w:p>
    <w:p w:rsidR="0057302C" w:rsidRPr="0057302C" w:rsidRDefault="0057302C" w:rsidP="001A784A">
      <w:pPr>
        <w:spacing w:afterLines="50" w:line="360" w:lineRule="auto"/>
        <w:ind w:firstLineChars="200" w:firstLine="480"/>
        <w:rPr>
          <w:rFonts w:eastAsiaTheme="minorEastAsia"/>
          <w:sz w:val="24"/>
        </w:rPr>
      </w:pPr>
      <w:r w:rsidRPr="008F6917">
        <w:rPr>
          <w:rFonts w:eastAsiaTheme="minorEastAsia" w:hAnsiTheme="minorEastAsia" w:hint="eastAsia"/>
          <w:sz w:val="24"/>
        </w:rPr>
        <w:t>2016</w:t>
      </w:r>
      <w:r w:rsidRPr="008F6917">
        <w:rPr>
          <w:rFonts w:eastAsiaTheme="minorEastAsia" w:hAnsiTheme="minorEastAsia" w:hint="eastAsia"/>
          <w:sz w:val="24"/>
        </w:rPr>
        <w:t>年，</w:t>
      </w:r>
      <w:r w:rsidRPr="008F6917">
        <w:rPr>
          <w:rFonts w:eastAsiaTheme="minorEastAsia" w:hAnsiTheme="minorEastAsia"/>
          <w:sz w:val="24"/>
        </w:rPr>
        <w:t>发表学术论文</w:t>
      </w:r>
      <w:r w:rsidRPr="008F6917">
        <w:rPr>
          <w:rFonts w:eastAsiaTheme="minorEastAsia"/>
          <w:sz w:val="24"/>
        </w:rPr>
        <w:t>4</w:t>
      </w:r>
      <w:r w:rsidRPr="008F6917">
        <w:rPr>
          <w:rFonts w:eastAsiaTheme="minorEastAsia" w:hint="eastAsia"/>
          <w:sz w:val="24"/>
        </w:rPr>
        <w:t>7</w:t>
      </w:r>
      <w:r w:rsidRPr="008F6917">
        <w:rPr>
          <w:rFonts w:eastAsiaTheme="minorEastAsia" w:hAnsiTheme="minorEastAsia"/>
          <w:sz w:val="24"/>
        </w:rPr>
        <w:t>篇，其中被</w:t>
      </w:r>
      <w:r w:rsidRPr="008F6917">
        <w:rPr>
          <w:rFonts w:eastAsiaTheme="minorEastAsia"/>
          <w:sz w:val="24"/>
        </w:rPr>
        <w:t>SCI</w:t>
      </w:r>
      <w:r w:rsidRPr="008F6917">
        <w:rPr>
          <w:rFonts w:eastAsiaTheme="minorEastAsia" w:hAnsiTheme="minorEastAsia"/>
          <w:sz w:val="24"/>
        </w:rPr>
        <w:t>收录</w:t>
      </w:r>
      <w:r w:rsidRPr="008F6917">
        <w:rPr>
          <w:rFonts w:eastAsiaTheme="minorEastAsia"/>
          <w:sz w:val="24"/>
        </w:rPr>
        <w:t>3</w:t>
      </w:r>
      <w:r w:rsidRPr="008F6917">
        <w:rPr>
          <w:rFonts w:eastAsiaTheme="minorEastAsia" w:hint="eastAsia"/>
          <w:sz w:val="24"/>
        </w:rPr>
        <w:t>8</w:t>
      </w:r>
      <w:r w:rsidRPr="008F6917">
        <w:rPr>
          <w:rFonts w:eastAsiaTheme="minorEastAsia" w:hAnsiTheme="minorEastAsia"/>
          <w:sz w:val="24"/>
        </w:rPr>
        <w:t>篇</w:t>
      </w:r>
      <w:r w:rsidRPr="008F6917">
        <w:rPr>
          <w:rFonts w:eastAsiaTheme="minorEastAsia" w:hAnsiTheme="minorEastAsia" w:hint="eastAsia"/>
          <w:sz w:val="24"/>
        </w:rPr>
        <w:t>，影响因子大于</w:t>
      </w:r>
      <w:r w:rsidRPr="008F6917">
        <w:rPr>
          <w:rFonts w:eastAsiaTheme="minorEastAsia" w:hAnsiTheme="minorEastAsia" w:hint="eastAsia"/>
          <w:sz w:val="24"/>
        </w:rPr>
        <w:t>3.0</w:t>
      </w:r>
      <w:r w:rsidRPr="008F6917">
        <w:rPr>
          <w:rFonts w:eastAsiaTheme="minorEastAsia" w:hAnsiTheme="minorEastAsia" w:hint="eastAsia"/>
          <w:sz w:val="24"/>
        </w:rPr>
        <w:t>的为</w:t>
      </w:r>
      <w:r w:rsidRPr="008F6917">
        <w:rPr>
          <w:rFonts w:eastAsiaTheme="minorEastAsia" w:hAnsiTheme="minorEastAsia" w:hint="eastAsia"/>
          <w:sz w:val="24"/>
        </w:rPr>
        <w:t>17</w:t>
      </w:r>
      <w:r w:rsidRPr="008F6917">
        <w:rPr>
          <w:rFonts w:eastAsiaTheme="minorEastAsia" w:hAnsiTheme="minorEastAsia" w:hint="eastAsia"/>
          <w:sz w:val="24"/>
        </w:rPr>
        <w:t>篇，</w:t>
      </w:r>
      <w:r w:rsidRPr="008F6917">
        <w:rPr>
          <w:rFonts w:eastAsiaTheme="minorEastAsia" w:hAnsiTheme="minorEastAsia" w:hint="eastAsia"/>
          <w:sz w:val="24"/>
        </w:rPr>
        <w:t>2-3</w:t>
      </w:r>
      <w:r w:rsidRPr="008F6917">
        <w:rPr>
          <w:rFonts w:eastAsiaTheme="minorEastAsia" w:hAnsiTheme="minorEastAsia" w:hint="eastAsia"/>
          <w:sz w:val="24"/>
        </w:rPr>
        <w:t>之间的文章为</w:t>
      </w:r>
      <w:r w:rsidRPr="008F6917">
        <w:rPr>
          <w:rFonts w:eastAsiaTheme="minorEastAsia" w:hAnsiTheme="minorEastAsia" w:hint="eastAsia"/>
          <w:sz w:val="24"/>
        </w:rPr>
        <w:t>7</w:t>
      </w:r>
      <w:r w:rsidRPr="008F6917">
        <w:rPr>
          <w:rFonts w:eastAsiaTheme="minorEastAsia" w:hAnsiTheme="minorEastAsia" w:hint="eastAsia"/>
          <w:sz w:val="24"/>
        </w:rPr>
        <w:t>篇，文章数量质量大大提高。</w:t>
      </w:r>
      <w:r>
        <w:rPr>
          <w:rFonts w:eastAsiaTheme="minorEastAsia" w:hAnsiTheme="minorEastAsia" w:hint="eastAsia"/>
          <w:sz w:val="24"/>
        </w:rPr>
        <w:t>（如下表所示）</w:t>
      </w:r>
      <w:r w:rsidRPr="008F6917">
        <w:rPr>
          <w:rFonts w:eastAsiaTheme="minorEastAsia" w:hAnsiTheme="minorEastAsia" w:hint="eastAsia"/>
          <w:sz w:val="24"/>
        </w:rPr>
        <w:t>其中</w:t>
      </w:r>
      <w:r w:rsidRPr="008F6917">
        <w:rPr>
          <w:rFonts w:eastAsiaTheme="minorEastAsia" w:hAnsiTheme="minorEastAsia"/>
          <w:sz w:val="24"/>
        </w:rPr>
        <w:t>李继森博士的论文《碳化钼</w:t>
      </w:r>
      <w:r w:rsidRPr="008F6917">
        <w:rPr>
          <w:rFonts w:eastAsiaTheme="minorEastAsia"/>
          <w:sz w:val="24"/>
        </w:rPr>
        <w:t>/</w:t>
      </w:r>
      <w:r w:rsidRPr="008F6917">
        <w:rPr>
          <w:rFonts w:eastAsiaTheme="minorEastAsia" w:hAnsiTheme="minorEastAsia"/>
          <w:sz w:val="24"/>
        </w:rPr>
        <w:t>石墨烯复合材料用于析氢性能研究》在英国《</w:t>
      </w:r>
      <w:r w:rsidRPr="008F6917">
        <w:rPr>
          <w:rFonts w:eastAsiaTheme="minorEastAsia"/>
          <w:sz w:val="24"/>
        </w:rPr>
        <w:t>Nature Communications</w:t>
      </w:r>
      <w:r w:rsidRPr="008F6917">
        <w:rPr>
          <w:rFonts w:eastAsiaTheme="minorEastAsia" w:hAnsiTheme="minorEastAsia"/>
          <w:sz w:val="24"/>
        </w:rPr>
        <w:t>》发表，影响因子</w:t>
      </w:r>
      <w:r w:rsidRPr="008F6917">
        <w:rPr>
          <w:rFonts w:eastAsiaTheme="minorEastAsia"/>
          <w:sz w:val="24"/>
        </w:rPr>
        <w:t>11.329</w:t>
      </w:r>
      <w:r w:rsidRPr="008F6917">
        <w:rPr>
          <w:rFonts w:eastAsiaTheme="minorEastAsia" w:hAnsiTheme="minorEastAsia"/>
          <w:sz w:val="24"/>
        </w:rPr>
        <w:t>。</w:t>
      </w:r>
    </w:p>
    <w:tbl>
      <w:tblPr>
        <w:tblStyle w:val="a6"/>
        <w:tblW w:w="0" w:type="auto"/>
        <w:tblLook w:val="04A0"/>
      </w:tblPr>
      <w:tblGrid>
        <w:gridCol w:w="1376"/>
        <w:gridCol w:w="1402"/>
        <w:gridCol w:w="1574"/>
        <w:gridCol w:w="1440"/>
        <w:gridCol w:w="1402"/>
        <w:gridCol w:w="1328"/>
      </w:tblGrid>
      <w:tr w:rsidR="008F6917" w:rsidTr="008F6917">
        <w:tc>
          <w:tcPr>
            <w:tcW w:w="1376" w:type="dxa"/>
            <w:vAlign w:val="center"/>
          </w:tcPr>
          <w:p w:rsidR="008F6917" w:rsidRDefault="008F6917" w:rsidP="008F6917">
            <w:pPr>
              <w:spacing w:line="360" w:lineRule="auto"/>
              <w:jc w:val="center"/>
              <w:rPr>
                <w:rFonts w:eastAsiaTheme="minorEastAsia"/>
                <w:sz w:val="24"/>
              </w:rPr>
            </w:pPr>
            <w:r>
              <w:rPr>
                <w:rFonts w:eastAsiaTheme="minorEastAsia" w:hint="eastAsia"/>
                <w:sz w:val="24"/>
              </w:rPr>
              <w:t>影响因子</w:t>
            </w:r>
          </w:p>
        </w:tc>
        <w:tc>
          <w:tcPr>
            <w:tcW w:w="1402" w:type="dxa"/>
            <w:vAlign w:val="center"/>
          </w:tcPr>
          <w:p w:rsidR="008F6917" w:rsidRDefault="008F6917" w:rsidP="008F6917">
            <w:pPr>
              <w:spacing w:line="360" w:lineRule="auto"/>
              <w:jc w:val="center"/>
              <w:rPr>
                <w:rFonts w:eastAsiaTheme="minorEastAsia"/>
                <w:sz w:val="24"/>
              </w:rPr>
            </w:pPr>
            <w:r w:rsidRPr="008F6917">
              <w:rPr>
                <w:rFonts w:eastAsiaTheme="minorEastAsia" w:hAnsiTheme="minorEastAsia" w:hint="eastAsia"/>
                <w:sz w:val="24"/>
              </w:rPr>
              <w:t>大于</w:t>
            </w:r>
            <w:r w:rsidRPr="008F6917">
              <w:rPr>
                <w:rFonts w:eastAsiaTheme="minorEastAsia" w:hAnsiTheme="minorEastAsia" w:hint="eastAsia"/>
                <w:sz w:val="24"/>
              </w:rPr>
              <w:t>3.0</w:t>
            </w:r>
          </w:p>
        </w:tc>
        <w:tc>
          <w:tcPr>
            <w:tcW w:w="1574" w:type="dxa"/>
            <w:vAlign w:val="center"/>
          </w:tcPr>
          <w:p w:rsidR="008F6917" w:rsidRDefault="008F6917" w:rsidP="008F6917">
            <w:pPr>
              <w:spacing w:line="360" w:lineRule="auto"/>
              <w:jc w:val="center"/>
              <w:rPr>
                <w:rFonts w:eastAsiaTheme="minorEastAsia"/>
                <w:sz w:val="24"/>
              </w:rPr>
            </w:pPr>
            <w:r>
              <w:rPr>
                <w:rFonts w:eastAsiaTheme="minorEastAsia" w:hint="eastAsia"/>
                <w:sz w:val="24"/>
              </w:rPr>
              <w:t>2.0-3.0</w:t>
            </w:r>
          </w:p>
        </w:tc>
        <w:tc>
          <w:tcPr>
            <w:tcW w:w="1440" w:type="dxa"/>
            <w:vAlign w:val="center"/>
          </w:tcPr>
          <w:p w:rsidR="008F6917" w:rsidRDefault="008F6917" w:rsidP="008F6917">
            <w:pPr>
              <w:spacing w:line="360" w:lineRule="auto"/>
              <w:jc w:val="center"/>
              <w:rPr>
                <w:rFonts w:eastAsiaTheme="minorEastAsia"/>
                <w:sz w:val="24"/>
              </w:rPr>
            </w:pPr>
            <w:r>
              <w:rPr>
                <w:rFonts w:eastAsiaTheme="minorEastAsia" w:hint="eastAsia"/>
                <w:sz w:val="24"/>
              </w:rPr>
              <w:t>1.0-2.0</w:t>
            </w:r>
          </w:p>
        </w:tc>
        <w:tc>
          <w:tcPr>
            <w:tcW w:w="1402" w:type="dxa"/>
            <w:vAlign w:val="center"/>
          </w:tcPr>
          <w:p w:rsidR="008F6917" w:rsidRDefault="008F6917" w:rsidP="008F6917">
            <w:pPr>
              <w:spacing w:line="360" w:lineRule="auto"/>
              <w:jc w:val="center"/>
              <w:rPr>
                <w:rFonts w:eastAsiaTheme="minorEastAsia"/>
                <w:sz w:val="24"/>
              </w:rPr>
            </w:pPr>
            <w:r>
              <w:rPr>
                <w:rFonts w:eastAsiaTheme="minorEastAsia" w:hint="eastAsia"/>
                <w:sz w:val="24"/>
              </w:rPr>
              <w:t>小于</w:t>
            </w:r>
            <w:r>
              <w:rPr>
                <w:rFonts w:eastAsiaTheme="minorEastAsia" w:hint="eastAsia"/>
                <w:sz w:val="24"/>
              </w:rPr>
              <w:t>1.0</w:t>
            </w:r>
          </w:p>
        </w:tc>
        <w:tc>
          <w:tcPr>
            <w:tcW w:w="1328" w:type="dxa"/>
            <w:vAlign w:val="center"/>
          </w:tcPr>
          <w:p w:rsidR="008F6917" w:rsidRDefault="008F6917" w:rsidP="008F6917">
            <w:pPr>
              <w:spacing w:line="360" w:lineRule="auto"/>
              <w:jc w:val="center"/>
              <w:rPr>
                <w:rFonts w:eastAsiaTheme="minorEastAsia"/>
                <w:sz w:val="24"/>
              </w:rPr>
            </w:pPr>
            <w:r>
              <w:rPr>
                <w:rFonts w:eastAsiaTheme="minorEastAsia" w:hint="eastAsia"/>
                <w:sz w:val="24"/>
              </w:rPr>
              <w:t>其它</w:t>
            </w:r>
          </w:p>
        </w:tc>
      </w:tr>
      <w:tr w:rsidR="008F6917" w:rsidTr="008F6917">
        <w:tc>
          <w:tcPr>
            <w:tcW w:w="1376" w:type="dxa"/>
            <w:vAlign w:val="center"/>
          </w:tcPr>
          <w:p w:rsidR="008F6917" w:rsidRDefault="008F6917" w:rsidP="008F6917">
            <w:pPr>
              <w:spacing w:line="360" w:lineRule="auto"/>
              <w:jc w:val="center"/>
              <w:rPr>
                <w:rFonts w:eastAsiaTheme="minorEastAsia"/>
                <w:sz w:val="24"/>
              </w:rPr>
            </w:pPr>
            <w:r>
              <w:rPr>
                <w:rFonts w:eastAsiaTheme="minorEastAsia" w:hint="eastAsia"/>
                <w:sz w:val="24"/>
              </w:rPr>
              <w:t>数量</w:t>
            </w:r>
          </w:p>
        </w:tc>
        <w:tc>
          <w:tcPr>
            <w:tcW w:w="1402" w:type="dxa"/>
            <w:vAlign w:val="center"/>
          </w:tcPr>
          <w:p w:rsidR="008F6917" w:rsidRDefault="008F6917" w:rsidP="008F6917">
            <w:pPr>
              <w:spacing w:line="360" w:lineRule="auto"/>
              <w:jc w:val="center"/>
              <w:rPr>
                <w:rFonts w:eastAsiaTheme="minorEastAsia"/>
                <w:sz w:val="24"/>
              </w:rPr>
            </w:pPr>
            <w:r>
              <w:rPr>
                <w:rFonts w:eastAsiaTheme="minorEastAsia" w:hint="eastAsia"/>
                <w:sz w:val="24"/>
              </w:rPr>
              <w:t>17</w:t>
            </w:r>
          </w:p>
        </w:tc>
        <w:tc>
          <w:tcPr>
            <w:tcW w:w="1574" w:type="dxa"/>
            <w:vAlign w:val="center"/>
          </w:tcPr>
          <w:p w:rsidR="008F6917" w:rsidRDefault="008F6917" w:rsidP="008F6917">
            <w:pPr>
              <w:spacing w:line="360" w:lineRule="auto"/>
              <w:jc w:val="center"/>
              <w:rPr>
                <w:rFonts w:eastAsiaTheme="minorEastAsia"/>
                <w:sz w:val="24"/>
              </w:rPr>
            </w:pPr>
            <w:r>
              <w:rPr>
                <w:rFonts w:eastAsiaTheme="minorEastAsia" w:hint="eastAsia"/>
                <w:sz w:val="24"/>
              </w:rPr>
              <w:t>7</w:t>
            </w:r>
          </w:p>
        </w:tc>
        <w:tc>
          <w:tcPr>
            <w:tcW w:w="1440" w:type="dxa"/>
            <w:vAlign w:val="center"/>
          </w:tcPr>
          <w:p w:rsidR="008F6917" w:rsidRDefault="008F6917" w:rsidP="008F6917">
            <w:pPr>
              <w:spacing w:line="360" w:lineRule="auto"/>
              <w:jc w:val="center"/>
              <w:rPr>
                <w:rFonts w:eastAsiaTheme="minorEastAsia"/>
                <w:sz w:val="24"/>
              </w:rPr>
            </w:pPr>
            <w:r>
              <w:rPr>
                <w:rFonts w:eastAsiaTheme="minorEastAsia" w:hint="eastAsia"/>
                <w:sz w:val="24"/>
              </w:rPr>
              <w:t>4</w:t>
            </w:r>
          </w:p>
        </w:tc>
        <w:tc>
          <w:tcPr>
            <w:tcW w:w="1402" w:type="dxa"/>
            <w:vAlign w:val="center"/>
          </w:tcPr>
          <w:p w:rsidR="008F6917" w:rsidRDefault="008F6917" w:rsidP="008F6917">
            <w:pPr>
              <w:spacing w:line="360" w:lineRule="auto"/>
              <w:jc w:val="center"/>
              <w:rPr>
                <w:rFonts w:eastAsiaTheme="minorEastAsia"/>
                <w:sz w:val="24"/>
              </w:rPr>
            </w:pPr>
            <w:r>
              <w:rPr>
                <w:rFonts w:eastAsiaTheme="minorEastAsia" w:hint="eastAsia"/>
                <w:sz w:val="24"/>
              </w:rPr>
              <w:t>10</w:t>
            </w:r>
          </w:p>
        </w:tc>
        <w:tc>
          <w:tcPr>
            <w:tcW w:w="1328" w:type="dxa"/>
            <w:vAlign w:val="center"/>
          </w:tcPr>
          <w:p w:rsidR="008F6917" w:rsidRDefault="008F6917" w:rsidP="008F6917">
            <w:pPr>
              <w:spacing w:line="360" w:lineRule="auto"/>
              <w:jc w:val="center"/>
              <w:rPr>
                <w:rFonts w:eastAsiaTheme="minorEastAsia"/>
                <w:sz w:val="24"/>
              </w:rPr>
            </w:pPr>
            <w:r>
              <w:rPr>
                <w:rFonts w:eastAsiaTheme="minorEastAsia" w:hint="eastAsia"/>
                <w:sz w:val="24"/>
              </w:rPr>
              <w:t>9</w:t>
            </w:r>
          </w:p>
        </w:tc>
      </w:tr>
      <w:tr w:rsidR="008F6917" w:rsidTr="008F6917">
        <w:tc>
          <w:tcPr>
            <w:tcW w:w="1376" w:type="dxa"/>
            <w:vAlign w:val="center"/>
          </w:tcPr>
          <w:p w:rsidR="008F6917" w:rsidRDefault="008F6917" w:rsidP="008F6917">
            <w:pPr>
              <w:spacing w:line="360" w:lineRule="auto"/>
              <w:jc w:val="center"/>
              <w:rPr>
                <w:rFonts w:eastAsiaTheme="minorEastAsia"/>
                <w:sz w:val="24"/>
              </w:rPr>
            </w:pPr>
            <w:r>
              <w:rPr>
                <w:rFonts w:eastAsiaTheme="minorEastAsia" w:hint="eastAsia"/>
                <w:sz w:val="24"/>
              </w:rPr>
              <w:t>合计</w:t>
            </w:r>
          </w:p>
        </w:tc>
        <w:tc>
          <w:tcPr>
            <w:tcW w:w="7146" w:type="dxa"/>
            <w:gridSpan w:val="5"/>
            <w:vAlign w:val="center"/>
          </w:tcPr>
          <w:p w:rsidR="008F6917" w:rsidRDefault="008F6917" w:rsidP="008F6917">
            <w:pPr>
              <w:spacing w:line="360" w:lineRule="auto"/>
              <w:jc w:val="center"/>
              <w:rPr>
                <w:rFonts w:eastAsiaTheme="minorEastAsia"/>
                <w:sz w:val="24"/>
              </w:rPr>
            </w:pPr>
            <w:r>
              <w:rPr>
                <w:rFonts w:eastAsiaTheme="minorEastAsia" w:hint="eastAsia"/>
                <w:sz w:val="24"/>
              </w:rPr>
              <w:t>47</w:t>
            </w:r>
          </w:p>
        </w:tc>
      </w:tr>
    </w:tbl>
    <w:p w:rsidR="008F6917" w:rsidRPr="0057302C" w:rsidRDefault="008F6917" w:rsidP="001A784A">
      <w:pPr>
        <w:spacing w:beforeLines="50" w:afterLines="50" w:line="360" w:lineRule="auto"/>
        <w:rPr>
          <w:rFonts w:eastAsiaTheme="minorEastAsia" w:hAnsiTheme="minorEastAsia"/>
          <w:b/>
          <w:sz w:val="24"/>
        </w:rPr>
      </w:pPr>
      <w:r w:rsidRPr="0057302C">
        <w:rPr>
          <w:rFonts w:eastAsiaTheme="minorEastAsia" w:hAnsiTheme="minorEastAsia" w:hint="eastAsia"/>
          <w:b/>
          <w:sz w:val="24"/>
        </w:rPr>
        <w:t>三、</w:t>
      </w:r>
      <w:r w:rsidR="0057302C" w:rsidRPr="0057302C">
        <w:rPr>
          <w:rFonts w:eastAsiaTheme="minorEastAsia" w:hAnsiTheme="minorEastAsia" w:hint="eastAsia"/>
          <w:b/>
          <w:sz w:val="24"/>
        </w:rPr>
        <w:t>专利</w:t>
      </w:r>
    </w:p>
    <w:p w:rsidR="009439B5" w:rsidRPr="00F10175" w:rsidRDefault="008F6917" w:rsidP="008F6917">
      <w:pPr>
        <w:spacing w:line="360" w:lineRule="auto"/>
        <w:ind w:firstLineChars="200" w:firstLine="480"/>
        <w:rPr>
          <w:rFonts w:eastAsiaTheme="minorEastAsia"/>
          <w:sz w:val="24"/>
        </w:rPr>
      </w:pPr>
      <w:r w:rsidRPr="00F10175">
        <w:rPr>
          <w:rFonts w:eastAsiaTheme="minorEastAsia" w:hAnsiTheme="minorEastAsia"/>
          <w:sz w:val="24"/>
        </w:rPr>
        <w:t>授权专利</w:t>
      </w:r>
      <w:r>
        <w:rPr>
          <w:rFonts w:eastAsiaTheme="minorEastAsia" w:hint="eastAsia"/>
          <w:sz w:val="24"/>
        </w:rPr>
        <w:t>23</w:t>
      </w:r>
      <w:r w:rsidRPr="00F10175">
        <w:rPr>
          <w:rFonts w:eastAsiaTheme="minorEastAsia" w:hAnsiTheme="minorEastAsia"/>
          <w:sz w:val="24"/>
        </w:rPr>
        <w:t>项</w:t>
      </w:r>
      <w:r>
        <w:rPr>
          <w:rFonts w:eastAsiaTheme="minorEastAsia" w:hAnsiTheme="minorEastAsia" w:hint="eastAsia"/>
          <w:sz w:val="24"/>
        </w:rPr>
        <w:t>，其中发明专利授权</w:t>
      </w:r>
      <w:r>
        <w:rPr>
          <w:rFonts w:eastAsiaTheme="minorEastAsia" w:hAnsiTheme="minorEastAsia" w:hint="eastAsia"/>
          <w:sz w:val="24"/>
        </w:rPr>
        <w:t>1</w:t>
      </w:r>
      <w:r>
        <w:rPr>
          <w:rFonts w:eastAsiaTheme="minorEastAsia" w:hAnsiTheme="minorEastAsia" w:hint="eastAsia"/>
          <w:sz w:val="24"/>
        </w:rPr>
        <w:t>项。</w:t>
      </w:r>
    </w:p>
    <w:p w:rsidR="0057302C" w:rsidRPr="0057302C" w:rsidRDefault="0057302C" w:rsidP="001A784A">
      <w:pPr>
        <w:spacing w:beforeLines="50" w:afterLines="50" w:line="360" w:lineRule="auto"/>
        <w:rPr>
          <w:rFonts w:eastAsiaTheme="minorEastAsia" w:hAnsiTheme="minorEastAsia"/>
          <w:b/>
          <w:sz w:val="24"/>
        </w:rPr>
      </w:pPr>
      <w:r w:rsidRPr="0057302C">
        <w:rPr>
          <w:rFonts w:eastAsiaTheme="minorEastAsia" w:hAnsiTheme="minorEastAsia" w:hint="eastAsia"/>
          <w:b/>
          <w:sz w:val="24"/>
        </w:rPr>
        <w:lastRenderedPageBreak/>
        <w:t>四、科研获奖</w:t>
      </w:r>
    </w:p>
    <w:p w:rsidR="0057302C" w:rsidRDefault="009439B5" w:rsidP="0057302C">
      <w:pPr>
        <w:spacing w:line="360" w:lineRule="auto"/>
        <w:ind w:firstLineChars="200" w:firstLine="480"/>
        <w:rPr>
          <w:rFonts w:eastAsiaTheme="minorEastAsia" w:hAnsiTheme="minorEastAsia"/>
          <w:sz w:val="24"/>
        </w:rPr>
      </w:pPr>
      <w:r w:rsidRPr="00F10175">
        <w:rPr>
          <w:rFonts w:eastAsiaTheme="minorEastAsia" w:hAnsiTheme="minorEastAsia"/>
          <w:sz w:val="24"/>
        </w:rPr>
        <w:t>科研获奖</w:t>
      </w:r>
      <w:r>
        <w:rPr>
          <w:rFonts w:eastAsiaTheme="minorEastAsia" w:hint="eastAsia"/>
          <w:sz w:val="24"/>
        </w:rPr>
        <w:t>9</w:t>
      </w:r>
      <w:r w:rsidRPr="00F10175">
        <w:rPr>
          <w:rFonts w:eastAsiaTheme="minorEastAsia" w:hAnsiTheme="minorEastAsia"/>
          <w:sz w:val="24"/>
        </w:rPr>
        <w:t>项，其中市</w:t>
      </w:r>
      <w:r>
        <w:rPr>
          <w:rFonts w:eastAsiaTheme="minorEastAsia" w:hAnsiTheme="minorEastAsia" w:hint="eastAsia"/>
          <w:sz w:val="24"/>
        </w:rPr>
        <w:t>厅</w:t>
      </w:r>
      <w:r w:rsidRPr="00F10175">
        <w:rPr>
          <w:rFonts w:eastAsiaTheme="minorEastAsia" w:hAnsiTheme="minorEastAsia"/>
          <w:sz w:val="24"/>
        </w:rPr>
        <w:t>级</w:t>
      </w:r>
      <w:r>
        <w:rPr>
          <w:rFonts w:eastAsiaTheme="minorEastAsia" w:hint="eastAsia"/>
          <w:sz w:val="24"/>
        </w:rPr>
        <w:t>4</w:t>
      </w:r>
      <w:r w:rsidRPr="00F10175">
        <w:rPr>
          <w:rFonts w:eastAsiaTheme="minorEastAsia" w:hAnsiTheme="minorEastAsia"/>
          <w:sz w:val="24"/>
        </w:rPr>
        <w:t>项，校级</w:t>
      </w:r>
      <w:r w:rsidRPr="00F10175">
        <w:rPr>
          <w:rFonts w:eastAsiaTheme="minorEastAsia"/>
          <w:sz w:val="24"/>
        </w:rPr>
        <w:t>5</w:t>
      </w:r>
      <w:r w:rsidRPr="00F10175">
        <w:rPr>
          <w:rFonts w:eastAsiaTheme="minorEastAsia" w:hAnsiTheme="minorEastAsia"/>
          <w:sz w:val="24"/>
        </w:rPr>
        <w:t>项。</w:t>
      </w:r>
    </w:p>
    <w:p w:rsidR="00EB2AB7" w:rsidRDefault="00EB2AB7" w:rsidP="00EB2AB7">
      <w:pPr>
        <w:spacing w:line="360" w:lineRule="auto"/>
        <w:rPr>
          <w:rFonts w:eastAsiaTheme="minorEastAsia" w:hAnsiTheme="minorEastAsia"/>
          <w:sz w:val="24"/>
        </w:rPr>
      </w:pPr>
      <w:r>
        <w:rPr>
          <w:rFonts w:eastAsiaTheme="minorEastAsia" w:hAnsiTheme="minorEastAsia" w:hint="eastAsia"/>
          <w:sz w:val="24"/>
        </w:rPr>
        <w:t>五、学术交流</w:t>
      </w:r>
    </w:p>
    <w:p w:rsidR="00EB2AB7" w:rsidRPr="0057302C" w:rsidRDefault="00B97508" w:rsidP="00B97508">
      <w:pPr>
        <w:spacing w:line="360" w:lineRule="auto"/>
        <w:ind w:firstLineChars="200" w:firstLine="480"/>
        <w:rPr>
          <w:rFonts w:eastAsiaTheme="minorEastAsia" w:hAnsiTheme="minorEastAsia"/>
          <w:sz w:val="24"/>
        </w:rPr>
      </w:pPr>
      <w:r>
        <w:rPr>
          <w:rFonts w:hint="eastAsia"/>
          <w:sz w:val="24"/>
        </w:rPr>
        <w:t>化学与化工系</w:t>
      </w:r>
      <w:r>
        <w:rPr>
          <w:sz w:val="24"/>
        </w:rPr>
        <w:t>十分重视并广泛开展国内外的学术交流和合作，努力提高</w:t>
      </w:r>
      <w:r w:rsidRPr="00966C34">
        <w:rPr>
          <w:sz w:val="24"/>
        </w:rPr>
        <w:t>化学</w:t>
      </w:r>
      <w:r>
        <w:rPr>
          <w:rFonts w:hint="eastAsia"/>
          <w:sz w:val="24"/>
        </w:rPr>
        <w:t>化工</w:t>
      </w:r>
      <w:r w:rsidRPr="00966C34">
        <w:rPr>
          <w:sz w:val="24"/>
        </w:rPr>
        <w:t>的基础和应用研究水平。</w:t>
      </w:r>
      <w:r>
        <w:rPr>
          <w:rFonts w:hint="eastAsia"/>
          <w:sz w:val="24"/>
        </w:rPr>
        <w:t>2016</w:t>
      </w:r>
      <w:r>
        <w:rPr>
          <w:rFonts w:hint="eastAsia"/>
          <w:sz w:val="24"/>
        </w:rPr>
        <w:t>年</w:t>
      </w:r>
      <w:r w:rsidRPr="00966C34">
        <w:rPr>
          <w:sz w:val="24"/>
        </w:rPr>
        <w:t>派出多名研究人员在国</w:t>
      </w:r>
      <w:r>
        <w:rPr>
          <w:sz w:val="24"/>
        </w:rPr>
        <w:t>家著名高校进修访问及参加国内外学术会议</w:t>
      </w:r>
      <w:r>
        <w:rPr>
          <w:rFonts w:hint="eastAsia"/>
          <w:sz w:val="24"/>
        </w:rPr>
        <w:t>34</w:t>
      </w:r>
      <w:r>
        <w:rPr>
          <w:rFonts w:hint="eastAsia"/>
          <w:sz w:val="24"/>
        </w:rPr>
        <w:t>人次</w:t>
      </w:r>
      <w:r>
        <w:rPr>
          <w:sz w:val="24"/>
        </w:rPr>
        <w:t>，同时每年都邀请多名国内</w:t>
      </w:r>
      <w:r>
        <w:rPr>
          <w:rFonts w:hint="eastAsia"/>
          <w:sz w:val="24"/>
        </w:rPr>
        <w:t>知名</w:t>
      </w:r>
      <w:r>
        <w:rPr>
          <w:sz w:val="24"/>
        </w:rPr>
        <w:t>学者来实验室讲学。实</w:t>
      </w:r>
      <w:r>
        <w:rPr>
          <w:rFonts w:hint="eastAsia"/>
          <w:sz w:val="24"/>
        </w:rPr>
        <w:t>化学与化工系</w:t>
      </w:r>
      <w:r w:rsidRPr="00966C34">
        <w:rPr>
          <w:sz w:val="24"/>
        </w:rPr>
        <w:t>致力于对外开放工作，其规模和水平逐年提高</w:t>
      </w:r>
      <w:r>
        <w:rPr>
          <w:rFonts w:hint="eastAsia"/>
          <w:sz w:val="24"/>
        </w:rPr>
        <w:t>，不断加强同国内</w:t>
      </w:r>
      <w:r w:rsidRPr="00CE037F">
        <w:rPr>
          <w:rFonts w:hint="eastAsia"/>
          <w:sz w:val="24"/>
        </w:rPr>
        <w:t>化学</w:t>
      </w:r>
      <w:r>
        <w:rPr>
          <w:rFonts w:hint="eastAsia"/>
          <w:sz w:val="24"/>
        </w:rPr>
        <w:t>化工</w:t>
      </w:r>
      <w:r w:rsidRPr="00CE037F">
        <w:rPr>
          <w:rFonts w:hint="eastAsia"/>
          <w:sz w:val="24"/>
        </w:rPr>
        <w:t>等相关学科的交流与合作。</w:t>
      </w:r>
    </w:p>
    <w:p w:rsidR="009439B5" w:rsidRPr="00F10175" w:rsidRDefault="009439B5" w:rsidP="001A784A">
      <w:pPr>
        <w:spacing w:beforeLines="50" w:afterLines="50" w:line="360" w:lineRule="auto"/>
        <w:ind w:firstLineChars="200" w:firstLine="480"/>
        <w:rPr>
          <w:rFonts w:eastAsiaTheme="minorEastAsia"/>
          <w:sz w:val="24"/>
        </w:rPr>
      </w:pPr>
      <w:r w:rsidRPr="00F10175">
        <w:rPr>
          <w:rFonts w:eastAsiaTheme="minorEastAsia" w:hAnsiTheme="minorEastAsia"/>
          <w:sz w:val="24"/>
        </w:rPr>
        <w:t>在新的一年里，我们将围绕我系的长远发展和中心工作，认真贯彻和落实上级党政各项决策和部署，严格执行各项规章制度，尽职尽责做好</w:t>
      </w:r>
      <w:r w:rsidR="0057302C">
        <w:rPr>
          <w:rFonts w:eastAsiaTheme="minorEastAsia" w:hAnsiTheme="minorEastAsia" w:hint="eastAsia"/>
          <w:sz w:val="24"/>
        </w:rPr>
        <w:t>科研</w:t>
      </w:r>
      <w:r w:rsidRPr="00F10175">
        <w:rPr>
          <w:rFonts w:eastAsiaTheme="minorEastAsia" w:hAnsiTheme="minorEastAsia"/>
          <w:sz w:val="24"/>
        </w:rPr>
        <w:t>工作。同时，要进一步务实创新，针对我系的现实状况及可持续发展，提出新思路、制定新方案，拿出新举措，开创新局面。</w:t>
      </w:r>
    </w:p>
    <w:p w:rsidR="009439B5" w:rsidRPr="0057302C" w:rsidRDefault="0057302C" w:rsidP="0057302C">
      <w:r w:rsidRPr="003C71D3">
        <w:rPr>
          <w:rFonts w:ascii="仿宋" w:eastAsia="仿宋" w:hAnsi="仿宋" w:hint="eastAsia"/>
          <w:b/>
          <w:sz w:val="32"/>
          <w:szCs w:val="32"/>
        </w:rPr>
        <w:t>附</w:t>
      </w:r>
      <w:r>
        <w:rPr>
          <w:rFonts w:ascii="仿宋" w:eastAsia="仿宋" w:hAnsi="仿宋" w:hint="eastAsia"/>
          <w:sz w:val="32"/>
          <w:szCs w:val="32"/>
        </w:rPr>
        <w:t>：</w:t>
      </w:r>
      <w:r w:rsidR="009439B5" w:rsidRPr="006B4A8A">
        <w:rPr>
          <w:rFonts w:asciiTheme="minorEastAsia" w:eastAsiaTheme="minorEastAsia" w:hAnsiTheme="minorEastAsia" w:cs="宋体" w:hint="eastAsia"/>
          <w:b/>
          <w:bCs/>
          <w:kern w:val="0"/>
          <w:sz w:val="24"/>
        </w:rPr>
        <w:t>2016科研成果列表：</w:t>
      </w:r>
    </w:p>
    <w:p w:rsidR="009439B5" w:rsidRPr="0057302C" w:rsidRDefault="009439B5" w:rsidP="0057302C">
      <w:pPr>
        <w:pStyle w:val="a5"/>
        <w:numPr>
          <w:ilvl w:val="0"/>
          <w:numId w:val="1"/>
        </w:numPr>
        <w:spacing w:line="360" w:lineRule="auto"/>
        <w:ind w:firstLineChars="0"/>
        <w:rPr>
          <w:sz w:val="24"/>
        </w:rPr>
      </w:pPr>
      <w:r w:rsidRPr="0057302C">
        <w:rPr>
          <w:rFonts w:hint="eastAsia"/>
          <w:sz w:val="24"/>
        </w:rPr>
        <w:t>2016</w:t>
      </w:r>
      <w:r w:rsidRPr="0057302C">
        <w:rPr>
          <w:rFonts w:hint="eastAsia"/>
          <w:sz w:val="24"/>
        </w:rPr>
        <w:t>化学与化工系论文发表一览表</w:t>
      </w:r>
    </w:p>
    <w:p w:rsidR="009439B5" w:rsidRPr="0057302C" w:rsidRDefault="009439B5" w:rsidP="0057302C">
      <w:pPr>
        <w:pStyle w:val="a5"/>
        <w:numPr>
          <w:ilvl w:val="0"/>
          <w:numId w:val="1"/>
        </w:numPr>
        <w:spacing w:line="360" w:lineRule="auto"/>
        <w:ind w:firstLineChars="0"/>
        <w:rPr>
          <w:sz w:val="24"/>
        </w:rPr>
      </w:pPr>
      <w:r w:rsidRPr="0057302C">
        <w:rPr>
          <w:rFonts w:hint="eastAsia"/>
          <w:sz w:val="24"/>
        </w:rPr>
        <w:t>2016</w:t>
      </w:r>
      <w:r w:rsidRPr="0057302C">
        <w:rPr>
          <w:rFonts w:hint="eastAsia"/>
          <w:sz w:val="24"/>
        </w:rPr>
        <w:t>年化学与化工系科研项目立项一览表</w:t>
      </w:r>
    </w:p>
    <w:p w:rsidR="009439B5" w:rsidRPr="0057302C" w:rsidRDefault="009439B5" w:rsidP="0057302C">
      <w:pPr>
        <w:pStyle w:val="a5"/>
        <w:numPr>
          <w:ilvl w:val="0"/>
          <w:numId w:val="1"/>
        </w:numPr>
        <w:spacing w:line="360" w:lineRule="auto"/>
        <w:ind w:firstLineChars="0"/>
        <w:rPr>
          <w:sz w:val="24"/>
        </w:rPr>
      </w:pPr>
      <w:r w:rsidRPr="0057302C">
        <w:rPr>
          <w:rFonts w:hint="eastAsia"/>
          <w:sz w:val="24"/>
        </w:rPr>
        <w:t>2016</w:t>
      </w:r>
      <w:r w:rsidRPr="0057302C">
        <w:rPr>
          <w:rFonts w:hint="eastAsia"/>
          <w:sz w:val="24"/>
        </w:rPr>
        <w:t>年化学与化工系</w:t>
      </w:r>
      <w:r w:rsidRPr="0057302C">
        <w:rPr>
          <w:rFonts w:eastAsiaTheme="minorEastAsia" w:hAnsiTheme="minorEastAsia"/>
          <w:sz w:val="24"/>
        </w:rPr>
        <w:t>科研获奖</w:t>
      </w:r>
      <w:r w:rsidRPr="0057302C">
        <w:rPr>
          <w:rFonts w:eastAsiaTheme="minorEastAsia" w:hAnsiTheme="minorEastAsia" w:hint="eastAsia"/>
          <w:sz w:val="24"/>
        </w:rPr>
        <w:t>一览表</w:t>
      </w:r>
    </w:p>
    <w:p w:rsidR="009439B5" w:rsidRPr="0057302C" w:rsidRDefault="009439B5" w:rsidP="0057302C">
      <w:pPr>
        <w:pStyle w:val="a5"/>
        <w:numPr>
          <w:ilvl w:val="0"/>
          <w:numId w:val="1"/>
        </w:numPr>
        <w:spacing w:line="360" w:lineRule="auto"/>
        <w:ind w:firstLineChars="0"/>
        <w:rPr>
          <w:rFonts w:asciiTheme="minorEastAsia" w:eastAsiaTheme="minorEastAsia" w:hAnsiTheme="minorEastAsia" w:cs="宋体"/>
          <w:bCs/>
          <w:kern w:val="0"/>
          <w:sz w:val="24"/>
        </w:rPr>
      </w:pPr>
      <w:r w:rsidRPr="0057302C">
        <w:rPr>
          <w:rFonts w:asciiTheme="minorEastAsia" w:eastAsiaTheme="minorEastAsia" w:hAnsiTheme="minorEastAsia" w:cs="宋体" w:hint="eastAsia"/>
          <w:bCs/>
          <w:kern w:val="0"/>
          <w:sz w:val="24"/>
        </w:rPr>
        <w:t>2016年化学与化工系授权专利一览表</w:t>
      </w:r>
    </w:p>
    <w:p w:rsidR="009439B5" w:rsidRPr="00810AC7" w:rsidRDefault="00A40852" w:rsidP="009439B5">
      <w:pPr>
        <w:spacing w:line="360" w:lineRule="auto"/>
        <w:rPr>
          <w:rFonts w:asciiTheme="minorEastAsia" w:eastAsiaTheme="minorEastAsia" w:hAnsiTheme="minorEastAsia"/>
          <w:sz w:val="24"/>
        </w:rPr>
      </w:pPr>
      <w:r>
        <w:rPr>
          <w:rFonts w:asciiTheme="minorEastAsia" w:eastAsiaTheme="minorEastAsia" w:hAnsiTheme="minorEastAsia" w:cs="宋体" w:hint="eastAsia"/>
          <w:bCs/>
          <w:kern w:val="0"/>
          <w:sz w:val="24"/>
        </w:rPr>
        <w:t xml:space="preserve">5. </w:t>
      </w:r>
      <w:r w:rsidR="009439B5" w:rsidRPr="00E16B3D">
        <w:rPr>
          <w:rFonts w:asciiTheme="minorEastAsia" w:eastAsiaTheme="minorEastAsia" w:hAnsiTheme="minorEastAsia" w:cs="宋体" w:hint="eastAsia"/>
          <w:bCs/>
          <w:kern w:val="0"/>
          <w:sz w:val="24"/>
        </w:rPr>
        <w:t>2016年化学与化工系教师</w:t>
      </w:r>
      <w:r w:rsidR="009439B5" w:rsidRPr="00810AC7">
        <w:rPr>
          <w:rFonts w:asciiTheme="minorEastAsia" w:eastAsiaTheme="minorEastAsia" w:hAnsiTheme="minorEastAsia" w:cs="宋体" w:hint="eastAsia"/>
          <w:bCs/>
          <w:kern w:val="0"/>
          <w:sz w:val="24"/>
        </w:rPr>
        <w:t>参加学术会议</w:t>
      </w:r>
      <w:r w:rsidR="009439B5" w:rsidRPr="00E16B3D">
        <w:rPr>
          <w:rFonts w:asciiTheme="minorEastAsia" w:eastAsiaTheme="minorEastAsia" w:hAnsiTheme="minorEastAsia" w:cs="宋体" w:hint="eastAsia"/>
          <w:bCs/>
          <w:kern w:val="0"/>
          <w:sz w:val="24"/>
        </w:rPr>
        <w:t>一览表</w:t>
      </w:r>
    </w:p>
    <w:p w:rsidR="009439B5" w:rsidRDefault="009439B5" w:rsidP="009439B5"/>
    <w:p w:rsidR="009439B5" w:rsidRDefault="009439B5" w:rsidP="009439B5"/>
    <w:p w:rsidR="009439B5" w:rsidRDefault="009439B5" w:rsidP="009439B5"/>
    <w:p w:rsidR="009439B5" w:rsidRDefault="009439B5" w:rsidP="009439B5"/>
    <w:p w:rsidR="00EB2AB7" w:rsidRDefault="00EB2AB7" w:rsidP="009439B5"/>
    <w:p w:rsidR="00EB2AB7" w:rsidRDefault="00EB2AB7" w:rsidP="009439B5"/>
    <w:p w:rsidR="00EB2AB7" w:rsidRDefault="00EB2AB7" w:rsidP="009439B5"/>
    <w:p w:rsidR="00EB2AB7" w:rsidRDefault="00EB2AB7" w:rsidP="009439B5"/>
    <w:p w:rsidR="00EB2AB7" w:rsidRDefault="00EB2AB7" w:rsidP="009439B5"/>
    <w:p w:rsidR="00EB2AB7" w:rsidRDefault="00EB2AB7" w:rsidP="009439B5"/>
    <w:p w:rsidR="00EB2AB7" w:rsidRDefault="00EB2AB7" w:rsidP="009439B5"/>
    <w:p w:rsidR="00EB2AB7" w:rsidRDefault="00EB2AB7" w:rsidP="009439B5"/>
    <w:p w:rsidR="00EB2AB7" w:rsidRDefault="00EB2AB7" w:rsidP="009439B5"/>
    <w:p w:rsidR="009439B5" w:rsidRDefault="009439B5" w:rsidP="009439B5"/>
    <w:p w:rsidR="009439B5" w:rsidRDefault="009439B5" w:rsidP="009439B5"/>
    <w:p w:rsidR="009439B5" w:rsidRDefault="009439B5" w:rsidP="001A784A">
      <w:pPr>
        <w:spacing w:beforeLines="50" w:afterLines="50" w:line="360" w:lineRule="auto"/>
        <w:jc w:val="center"/>
        <w:rPr>
          <w:b/>
          <w:sz w:val="24"/>
        </w:rPr>
      </w:pPr>
      <w:r w:rsidRPr="000768A6">
        <w:rPr>
          <w:rFonts w:hint="eastAsia"/>
          <w:b/>
          <w:sz w:val="24"/>
        </w:rPr>
        <w:lastRenderedPageBreak/>
        <w:t>2016</w:t>
      </w:r>
      <w:r w:rsidRPr="000768A6">
        <w:rPr>
          <w:rFonts w:hint="eastAsia"/>
          <w:b/>
          <w:sz w:val="24"/>
        </w:rPr>
        <w:t>化学与化工系论文发表一览表</w:t>
      </w:r>
    </w:p>
    <w:p w:rsidR="009439B5" w:rsidRPr="000768A6" w:rsidRDefault="009439B5" w:rsidP="009439B5">
      <w:pPr>
        <w:spacing w:line="360" w:lineRule="auto"/>
        <w:jc w:val="center"/>
        <w:rPr>
          <w:b/>
          <w:szCs w:val="21"/>
        </w:rPr>
      </w:pPr>
      <w:r w:rsidRPr="000768A6">
        <w:rPr>
          <w:rFonts w:hint="eastAsia"/>
          <w:b/>
          <w:szCs w:val="21"/>
        </w:rPr>
        <w:t>（</w:t>
      </w:r>
      <w:r w:rsidRPr="000768A6">
        <w:rPr>
          <w:rFonts w:eastAsiaTheme="minorEastAsia" w:hAnsiTheme="minorEastAsia"/>
          <w:szCs w:val="21"/>
        </w:rPr>
        <w:t>发表学术论文</w:t>
      </w:r>
      <w:r w:rsidRPr="000768A6">
        <w:rPr>
          <w:rFonts w:eastAsiaTheme="minorEastAsia"/>
          <w:szCs w:val="21"/>
        </w:rPr>
        <w:t>4</w:t>
      </w:r>
      <w:r>
        <w:rPr>
          <w:rFonts w:eastAsiaTheme="minorEastAsia" w:hint="eastAsia"/>
          <w:szCs w:val="21"/>
        </w:rPr>
        <w:t>7</w:t>
      </w:r>
      <w:r w:rsidRPr="000768A6">
        <w:rPr>
          <w:rFonts w:eastAsiaTheme="minorEastAsia" w:hAnsiTheme="minorEastAsia"/>
          <w:szCs w:val="21"/>
        </w:rPr>
        <w:t>篇，其中被</w:t>
      </w:r>
      <w:r w:rsidRPr="000768A6">
        <w:rPr>
          <w:rFonts w:eastAsiaTheme="minorEastAsia"/>
          <w:szCs w:val="21"/>
        </w:rPr>
        <w:t>SCI</w:t>
      </w:r>
      <w:r w:rsidRPr="000768A6">
        <w:rPr>
          <w:rFonts w:eastAsiaTheme="minorEastAsia" w:hAnsiTheme="minorEastAsia"/>
          <w:szCs w:val="21"/>
        </w:rPr>
        <w:t>收录</w:t>
      </w:r>
      <w:r w:rsidRPr="000768A6">
        <w:rPr>
          <w:rFonts w:eastAsiaTheme="minorEastAsia"/>
          <w:szCs w:val="21"/>
        </w:rPr>
        <w:t>3</w:t>
      </w:r>
      <w:r>
        <w:rPr>
          <w:rFonts w:eastAsiaTheme="minorEastAsia" w:hint="eastAsia"/>
          <w:szCs w:val="21"/>
        </w:rPr>
        <w:t>8</w:t>
      </w:r>
      <w:r w:rsidRPr="000768A6">
        <w:rPr>
          <w:rFonts w:eastAsiaTheme="minorEastAsia" w:hAnsiTheme="minorEastAsia"/>
          <w:szCs w:val="21"/>
        </w:rPr>
        <w:t>篇</w:t>
      </w:r>
      <w:r w:rsidRPr="000768A6">
        <w:rPr>
          <w:rFonts w:eastAsiaTheme="minorEastAsia" w:hAnsiTheme="minorEastAsia" w:hint="eastAsia"/>
          <w:szCs w:val="21"/>
        </w:rPr>
        <w:t>，影响因子大于</w:t>
      </w:r>
      <w:r w:rsidRPr="000768A6">
        <w:rPr>
          <w:rFonts w:eastAsiaTheme="minorEastAsia" w:hAnsiTheme="minorEastAsia" w:hint="eastAsia"/>
          <w:szCs w:val="21"/>
        </w:rPr>
        <w:t>3.0</w:t>
      </w:r>
      <w:r w:rsidRPr="000768A6">
        <w:rPr>
          <w:rFonts w:eastAsiaTheme="minorEastAsia" w:hAnsiTheme="minorEastAsia" w:hint="eastAsia"/>
          <w:szCs w:val="21"/>
        </w:rPr>
        <w:t>的为</w:t>
      </w:r>
      <w:r w:rsidRPr="000768A6">
        <w:rPr>
          <w:rFonts w:eastAsiaTheme="minorEastAsia" w:hAnsiTheme="minorEastAsia" w:hint="eastAsia"/>
          <w:szCs w:val="21"/>
        </w:rPr>
        <w:t>17</w:t>
      </w:r>
      <w:r w:rsidRPr="000768A6">
        <w:rPr>
          <w:rFonts w:eastAsiaTheme="minorEastAsia" w:hAnsiTheme="minorEastAsia" w:hint="eastAsia"/>
          <w:szCs w:val="21"/>
        </w:rPr>
        <w:t>篇</w:t>
      </w:r>
      <w:r>
        <w:rPr>
          <w:rFonts w:eastAsiaTheme="minorEastAsia" w:hAnsiTheme="minorEastAsia" w:hint="eastAsia"/>
          <w:szCs w:val="21"/>
        </w:rPr>
        <w:t>，</w:t>
      </w:r>
      <w:r>
        <w:rPr>
          <w:rFonts w:eastAsiaTheme="minorEastAsia" w:hAnsiTheme="minorEastAsia" w:hint="eastAsia"/>
          <w:szCs w:val="21"/>
        </w:rPr>
        <w:t>2.0-3.0</w:t>
      </w:r>
      <w:r>
        <w:rPr>
          <w:rFonts w:eastAsiaTheme="minorEastAsia" w:hAnsiTheme="minorEastAsia" w:hint="eastAsia"/>
          <w:szCs w:val="21"/>
        </w:rPr>
        <w:t>的文章</w:t>
      </w:r>
      <w:r>
        <w:rPr>
          <w:rFonts w:eastAsiaTheme="minorEastAsia" w:hAnsiTheme="minorEastAsia" w:hint="eastAsia"/>
          <w:szCs w:val="21"/>
        </w:rPr>
        <w:t>7</w:t>
      </w:r>
      <w:r>
        <w:rPr>
          <w:rFonts w:eastAsiaTheme="minorEastAsia" w:hAnsiTheme="minorEastAsia" w:hint="eastAsia"/>
          <w:szCs w:val="21"/>
        </w:rPr>
        <w:t>篇</w:t>
      </w:r>
      <w:r w:rsidRPr="000768A6">
        <w:rPr>
          <w:rFonts w:hint="eastAsia"/>
          <w:b/>
          <w:szCs w:val="21"/>
        </w:rPr>
        <w:t>）</w:t>
      </w:r>
    </w:p>
    <w:tbl>
      <w:tblPr>
        <w:tblW w:w="5000" w:type="pct"/>
        <w:tblLook w:val="04A0"/>
      </w:tblPr>
      <w:tblGrid>
        <w:gridCol w:w="449"/>
        <w:gridCol w:w="2635"/>
        <w:gridCol w:w="2027"/>
        <w:gridCol w:w="1137"/>
        <w:gridCol w:w="1137"/>
        <w:gridCol w:w="1137"/>
      </w:tblGrid>
      <w:tr w:rsidR="009439B5" w:rsidRPr="00382523" w:rsidTr="00785703">
        <w:trPr>
          <w:trHeight w:val="300"/>
        </w:trPr>
        <w:tc>
          <w:tcPr>
            <w:tcW w:w="26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b/>
                <w:bCs/>
                <w:color w:val="000000"/>
                <w:kern w:val="0"/>
                <w:szCs w:val="21"/>
              </w:rPr>
            </w:pPr>
            <w:r w:rsidRPr="00382523">
              <w:rPr>
                <w:rFonts w:ascii="宋体" w:hAnsi="宋体" w:cs="Tahoma" w:hint="eastAsia"/>
                <w:b/>
                <w:bCs/>
                <w:color w:val="000000"/>
                <w:kern w:val="0"/>
                <w:szCs w:val="21"/>
              </w:rPr>
              <w:t>序号</w:t>
            </w:r>
          </w:p>
        </w:tc>
        <w:tc>
          <w:tcPr>
            <w:tcW w:w="1546" w:type="pct"/>
            <w:tcBorders>
              <w:top w:val="single" w:sz="8" w:space="0" w:color="auto"/>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rFonts w:ascii="宋体" w:hAnsi="宋体" w:cs="Tahoma"/>
                <w:b/>
                <w:bCs/>
                <w:color w:val="000000"/>
                <w:kern w:val="0"/>
                <w:szCs w:val="21"/>
              </w:rPr>
            </w:pPr>
            <w:r w:rsidRPr="00382523">
              <w:rPr>
                <w:rFonts w:ascii="宋体" w:hAnsi="宋体" w:cs="Tahoma" w:hint="eastAsia"/>
                <w:b/>
                <w:bCs/>
                <w:color w:val="000000"/>
                <w:kern w:val="0"/>
                <w:szCs w:val="21"/>
              </w:rPr>
              <w:t>论文</w:t>
            </w:r>
          </w:p>
        </w:tc>
        <w:tc>
          <w:tcPr>
            <w:tcW w:w="1189" w:type="pct"/>
            <w:tcBorders>
              <w:top w:val="single" w:sz="8" w:space="0" w:color="auto"/>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rFonts w:ascii="宋体" w:hAnsi="宋体" w:cs="Tahoma"/>
                <w:b/>
                <w:bCs/>
                <w:color w:val="000000"/>
                <w:kern w:val="0"/>
                <w:szCs w:val="21"/>
              </w:rPr>
            </w:pPr>
            <w:r w:rsidRPr="00382523">
              <w:rPr>
                <w:rFonts w:ascii="宋体" w:hAnsi="宋体" w:cs="Tahoma" w:hint="eastAsia"/>
                <w:b/>
                <w:bCs/>
                <w:color w:val="000000"/>
                <w:kern w:val="0"/>
                <w:szCs w:val="21"/>
              </w:rPr>
              <w:t>期刊</w:t>
            </w:r>
          </w:p>
        </w:tc>
        <w:tc>
          <w:tcPr>
            <w:tcW w:w="667" w:type="pct"/>
            <w:tcBorders>
              <w:top w:val="single" w:sz="8" w:space="0" w:color="auto"/>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rFonts w:ascii="宋体" w:hAnsi="宋体" w:cs="Tahoma"/>
                <w:b/>
                <w:bCs/>
                <w:color w:val="000000"/>
                <w:kern w:val="0"/>
                <w:szCs w:val="21"/>
              </w:rPr>
            </w:pPr>
            <w:r w:rsidRPr="00382523">
              <w:rPr>
                <w:rFonts w:ascii="宋体" w:hAnsi="宋体" w:cs="Tahoma" w:hint="eastAsia"/>
                <w:b/>
                <w:bCs/>
                <w:color w:val="000000"/>
                <w:kern w:val="0"/>
                <w:szCs w:val="21"/>
              </w:rPr>
              <w:t>作者</w:t>
            </w:r>
          </w:p>
        </w:tc>
        <w:tc>
          <w:tcPr>
            <w:tcW w:w="667" w:type="pct"/>
            <w:tcBorders>
              <w:top w:val="single" w:sz="8" w:space="0" w:color="auto"/>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rFonts w:ascii="宋体" w:hAnsi="宋体" w:cs="Tahoma"/>
                <w:b/>
                <w:bCs/>
                <w:color w:val="000000"/>
                <w:kern w:val="0"/>
                <w:szCs w:val="21"/>
              </w:rPr>
            </w:pPr>
            <w:r w:rsidRPr="00382523">
              <w:rPr>
                <w:rFonts w:ascii="宋体" w:hAnsi="宋体" w:cs="Tahoma" w:hint="eastAsia"/>
                <w:b/>
                <w:bCs/>
                <w:color w:val="000000"/>
                <w:kern w:val="0"/>
                <w:szCs w:val="21"/>
              </w:rPr>
              <w:t>级别</w:t>
            </w:r>
          </w:p>
        </w:tc>
        <w:tc>
          <w:tcPr>
            <w:tcW w:w="667" w:type="pct"/>
            <w:tcBorders>
              <w:top w:val="single" w:sz="8" w:space="0" w:color="auto"/>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rFonts w:ascii="宋体" w:hAnsi="宋体" w:cs="Tahoma"/>
                <w:b/>
                <w:bCs/>
                <w:color w:val="000000"/>
                <w:kern w:val="0"/>
                <w:szCs w:val="21"/>
              </w:rPr>
            </w:pPr>
            <w:r w:rsidRPr="00382523">
              <w:rPr>
                <w:rFonts w:ascii="宋体" w:hAnsi="宋体" w:cs="Tahoma" w:hint="eastAsia"/>
                <w:b/>
                <w:bCs/>
                <w:color w:val="000000"/>
                <w:kern w:val="0"/>
                <w:szCs w:val="21"/>
              </w:rPr>
              <w:t>影响因子</w:t>
            </w:r>
          </w:p>
        </w:tc>
      </w:tr>
      <w:tr w:rsidR="009439B5" w:rsidRPr="00382523" w:rsidTr="00785703">
        <w:trPr>
          <w:trHeight w:val="866"/>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碳化钼</w:t>
            </w:r>
            <w:r w:rsidRPr="00382523">
              <w:rPr>
                <w:color w:val="000000"/>
                <w:kern w:val="0"/>
                <w:szCs w:val="21"/>
              </w:rPr>
              <w:t>/</w:t>
            </w:r>
            <w:r w:rsidRPr="00382523">
              <w:rPr>
                <w:rFonts w:ascii="宋体" w:hAnsi="宋体" w:cs="Tahoma" w:hint="eastAsia"/>
                <w:color w:val="000000"/>
                <w:kern w:val="0"/>
                <w:szCs w:val="21"/>
              </w:rPr>
              <w:t>石墨烯复合材料用于析氢性能研究</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Nature Communications</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李继森</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11.329</w:t>
            </w:r>
          </w:p>
        </w:tc>
      </w:tr>
      <w:tr w:rsidR="009439B5" w:rsidRPr="00382523" w:rsidTr="00785703">
        <w:trPr>
          <w:trHeight w:val="1814"/>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2</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Transition Metal Complex Cationic Dyes Photosensitive two Types of 2D Layered Sliver Bromides with Visible Light Driven Photocatalytic Properties</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INORG CHEM</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岳呈阳</w:t>
            </w:r>
            <w:r w:rsidRPr="00382523">
              <w:rPr>
                <w:color w:val="000000"/>
                <w:kern w:val="0"/>
                <w:szCs w:val="21"/>
              </w:rPr>
              <w:t>(T) 2.</w:t>
            </w:r>
            <w:r w:rsidRPr="00382523">
              <w:rPr>
                <w:rFonts w:ascii="宋体" w:hAnsi="宋体" w:hint="eastAsia"/>
                <w:color w:val="000000"/>
                <w:kern w:val="0"/>
                <w:szCs w:val="21"/>
              </w:rPr>
              <w:t>雷晓武</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4.82</w:t>
            </w:r>
          </w:p>
        </w:tc>
      </w:tr>
      <w:tr w:rsidR="009439B5" w:rsidRPr="00382523" w:rsidTr="00785703">
        <w:trPr>
          <w:trHeight w:val="1888"/>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3</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Theoretical estimation of kinetic parameters for nucleophilic substitution reactions in solution: an application of a solution translational entropy model</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PHYS CHEM CHEM PHYS</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韩玲利</w:t>
            </w:r>
            <w:r w:rsidRPr="00382523">
              <w:rPr>
                <w:color w:val="000000"/>
                <w:kern w:val="0"/>
                <w:szCs w:val="21"/>
              </w:rPr>
              <w:t>(T) 2.</w:t>
            </w:r>
            <w:r w:rsidRPr="00382523">
              <w:rPr>
                <w:rFonts w:ascii="宋体" w:hAnsi="宋体" w:hint="eastAsia"/>
                <w:color w:val="000000"/>
                <w:kern w:val="0"/>
                <w:szCs w:val="21"/>
              </w:rPr>
              <w:t>方德彩</w:t>
            </w:r>
            <w:r w:rsidRPr="00382523">
              <w:rPr>
                <w:color w:val="000000"/>
                <w:kern w:val="0"/>
                <w:szCs w:val="21"/>
              </w:rPr>
              <w:t>(W)</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4.449</w:t>
            </w:r>
          </w:p>
        </w:tc>
      </w:tr>
      <w:tr w:rsidR="009439B5" w:rsidRPr="00382523" w:rsidTr="00785703">
        <w:trPr>
          <w:trHeight w:val="1249"/>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4</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Tuning the Helical Structures of Wells?Dawson Polyoxometalate</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Crystal Growth &amp; Design</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沙靖全</w:t>
            </w:r>
            <w:r w:rsidRPr="00382523">
              <w:rPr>
                <w:color w:val="000000"/>
                <w:kern w:val="0"/>
                <w:szCs w:val="21"/>
              </w:rPr>
              <w:t>(T) 2.</w:t>
            </w:r>
            <w:r w:rsidRPr="00382523">
              <w:rPr>
                <w:rFonts w:ascii="宋体" w:hAnsi="宋体" w:hint="eastAsia"/>
                <w:color w:val="000000"/>
                <w:kern w:val="0"/>
                <w:szCs w:val="21"/>
              </w:rPr>
              <w:t>盛宁</w:t>
            </w:r>
            <w:r w:rsidRPr="00382523">
              <w:rPr>
                <w:color w:val="000000"/>
                <w:kern w:val="0"/>
                <w:szCs w:val="21"/>
              </w:rPr>
              <w:t>(T) 3.</w:t>
            </w:r>
            <w:r w:rsidRPr="00382523">
              <w:rPr>
                <w:rFonts w:ascii="宋体" w:hAnsi="宋体" w:hint="eastAsia"/>
                <w:color w:val="000000"/>
                <w:kern w:val="0"/>
                <w:szCs w:val="21"/>
              </w:rPr>
              <w:t>刘国栋</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4.425</w:t>
            </w:r>
          </w:p>
        </w:tc>
      </w:tr>
      <w:tr w:rsidR="009439B5" w:rsidRPr="00382523" w:rsidTr="00785703">
        <w:trPr>
          <w:trHeight w:val="1550"/>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5</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Impact of Ligand and Silane on the Regioselectivity in CatalyticAldehyde?Alkyne Reductive Couplings: A Theoretical Study</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Organometallics</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刘涛</w:t>
            </w:r>
            <w:r w:rsidRPr="00382523">
              <w:rPr>
                <w:color w:val="000000"/>
                <w:kern w:val="0"/>
                <w:szCs w:val="21"/>
              </w:rPr>
              <w:t>(T) 2.</w:t>
            </w:r>
            <w:r w:rsidRPr="00382523">
              <w:rPr>
                <w:rFonts w:ascii="宋体" w:hAnsi="宋体" w:hint="eastAsia"/>
                <w:color w:val="000000"/>
                <w:kern w:val="0"/>
                <w:szCs w:val="21"/>
              </w:rPr>
              <w:t>毕思玮</w:t>
            </w:r>
            <w:r w:rsidRPr="00382523">
              <w:rPr>
                <w:color w:val="000000"/>
                <w:kern w:val="0"/>
                <w:szCs w:val="21"/>
              </w:rPr>
              <w:t>(W)</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4.168</w:t>
            </w:r>
          </w:p>
        </w:tc>
      </w:tr>
      <w:tr w:rsidR="009439B5" w:rsidRPr="00382523" w:rsidTr="00785703">
        <w:trPr>
          <w:trHeight w:val="1672"/>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6</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A newfive-coordinated copper compound for efficient degradation of methyl orange and Congo red in the absence of UV– visible radiation</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Dalton. Trans</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韩丽娟</w:t>
            </w:r>
            <w:r w:rsidRPr="00382523">
              <w:rPr>
                <w:color w:val="000000"/>
                <w:kern w:val="0"/>
                <w:szCs w:val="21"/>
              </w:rPr>
              <w:t>(T) 2.</w:t>
            </w:r>
            <w:r w:rsidRPr="00382523">
              <w:rPr>
                <w:rFonts w:ascii="宋体" w:hAnsi="宋体" w:hint="eastAsia"/>
                <w:color w:val="000000"/>
                <w:kern w:val="0"/>
                <w:szCs w:val="21"/>
              </w:rPr>
              <w:t>孔亚杰</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4.1</w:t>
            </w:r>
          </w:p>
        </w:tc>
      </w:tr>
      <w:tr w:rsidR="009439B5" w:rsidRPr="00382523" w:rsidTr="00785703">
        <w:trPr>
          <w:trHeight w:val="1256"/>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7</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Transition Metal Complex Directed Lead Bromides with Tunable Structures and Visible Light Driven Photocatalytic Properties</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Dalton. Trans</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雷晓武</w:t>
            </w:r>
            <w:r w:rsidRPr="00382523">
              <w:rPr>
                <w:color w:val="000000"/>
                <w:kern w:val="0"/>
                <w:szCs w:val="21"/>
              </w:rPr>
              <w:t>(T) 2.</w:t>
            </w:r>
            <w:r w:rsidRPr="00382523">
              <w:rPr>
                <w:rFonts w:ascii="宋体" w:hAnsi="宋体" w:hint="eastAsia"/>
                <w:color w:val="000000"/>
                <w:kern w:val="0"/>
                <w:szCs w:val="21"/>
              </w:rPr>
              <w:t>岳呈阳</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4.1</w:t>
            </w:r>
          </w:p>
        </w:tc>
      </w:tr>
      <w:tr w:rsidR="009439B5" w:rsidRPr="00382523" w:rsidTr="00785703">
        <w:trPr>
          <w:trHeight w:val="973"/>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lastRenderedPageBreak/>
              <w:t>8</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Strong two-photon absorptions in heteroleptic bis(phthalocyaninato)</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DYES PIGMENTS</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盛宁</w:t>
            </w:r>
            <w:r w:rsidRPr="00382523">
              <w:rPr>
                <w:color w:val="000000"/>
                <w:kern w:val="0"/>
                <w:szCs w:val="21"/>
              </w:rPr>
              <w:t>(T)</w:t>
            </w:r>
            <w:r w:rsidRPr="00382523">
              <w:rPr>
                <w:rFonts w:ascii="宋体" w:hAnsi="宋体" w:hint="eastAsia"/>
                <w:color w:val="000000"/>
                <w:kern w:val="0"/>
                <w:szCs w:val="21"/>
              </w:rPr>
              <w:t>通讯</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4.055</w:t>
            </w:r>
          </w:p>
        </w:tc>
      </w:tr>
      <w:tr w:rsidR="009439B5" w:rsidRPr="00382523" w:rsidTr="00785703">
        <w:trPr>
          <w:trHeight w:val="1270"/>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9</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Syntheses, crystal structures and photocatalytic properties of four hybrid iodoargentates with zero- and two-dimensional structures</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CrystEngComm</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雷晓武</w:t>
            </w:r>
            <w:r w:rsidRPr="00382523">
              <w:rPr>
                <w:color w:val="000000"/>
                <w:kern w:val="0"/>
                <w:szCs w:val="21"/>
              </w:rPr>
              <w:t>(T) 2.</w:t>
            </w:r>
            <w:r w:rsidRPr="00382523">
              <w:rPr>
                <w:rFonts w:ascii="宋体" w:hAnsi="宋体" w:hint="eastAsia"/>
                <w:color w:val="000000"/>
                <w:kern w:val="0"/>
                <w:szCs w:val="21"/>
              </w:rPr>
              <w:t>岳呈阳</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3.849</w:t>
            </w:r>
          </w:p>
        </w:tc>
      </w:tr>
      <w:tr w:rsidR="009439B5" w:rsidRPr="00382523" w:rsidTr="00785703">
        <w:trPr>
          <w:trHeight w:val="800"/>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10</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A rigid organic ligand-induced POMCP with a</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CrystEngComm</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沙靖全</w:t>
            </w:r>
            <w:r w:rsidRPr="00382523">
              <w:rPr>
                <w:color w:val="000000"/>
                <w:kern w:val="0"/>
                <w:szCs w:val="21"/>
              </w:rPr>
              <w:t>(T) 2.</w:t>
            </w:r>
            <w:r w:rsidRPr="00382523">
              <w:rPr>
                <w:rFonts w:ascii="宋体" w:hAnsi="宋体" w:hint="eastAsia"/>
                <w:color w:val="000000"/>
                <w:kern w:val="0"/>
                <w:szCs w:val="21"/>
              </w:rPr>
              <w:t>盛宁</w:t>
            </w:r>
            <w:r w:rsidRPr="00382523">
              <w:rPr>
                <w:color w:val="000000"/>
                <w:kern w:val="0"/>
                <w:szCs w:val="21"/>
              </w:rPr>
              <w: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3.849</w:t>
            </w:r>
          </w:p>
        </w:tc>
      </w:tr>
      <w:tr w:rsidR="009439B5" w:rsidRPr="00382523" w:rsidTr="00785703">
        <w:trPr>
          <w:trHeight w:val="1395"/>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11</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含有一个</w:t>
            </w:r>
            <w:r w:rsidRPr="00382523">
              <w:rPr>
                <w:color w:val="000000"/>
                <w:kern w:val="0"/>
                <w:szCs w:val="21"/>
              </w:rPr>
              <w:t>{DyIII4CoIII2}</w:t>
            </w:r>
            <w:r w:rsidRPr="00382523">
              <w:rPr>
                <w:rFonts w:ascii="宋体" w:hAnsi="宋体" w:cs="Tahoma" w:hint="eastAsia"/>
                <w:color w:val="000000"/>
                <w:kern w:val="0"/>
                <w:szCs w:val="21"/>
              </w:rPr>
              <w:t>单分子磁体的四个椅式结构簇合物</w:t>
            </w:r>
            <w:r w:rsidRPr="00382523">
              <w:rPr>
                <w:color w:val="000000"/>
                <w:kern w:val="0"/>
                <w:szCs w:val="21"/>
              </w:rPr>
              <w:t>{LnIII4CoIII2}</w:t>
            </w:r>
            <w:r w:rsidRPr="00382523">
              <w:rPr>
                <w:rFonts w:ascii="宋体" w:hAnsi="宋体" w:cs="Tahoma" w:hint="eastAsia"/>
                <w:color w:val="000000"/>
                <w:kern w:val="0"/>
                <w:szCs w:val="21"/>
              </w:rPr>
              <w:t>（</w:t>
            </w:r>
            <w:r w:rsidRPr="00382523">
              <w:rPr>
                <w:color w:val="000000"/>
                <w:kern w:val="0"/>
                <w:szCs w:val="21"/>
              </w:rPr>
              <w:t>Ln = Dy, Eu, Gd, Tb</w:t>
            </w:r>
            <w:r w:rsidRPr="00382523">
              <w:rPr>
                <w:rFonts w:ascii="宋体" w:hAnsi="宋体" w:cs="Tahoma" w:hint="eastAsia"/>
                <w:color w:val="000000"/>
                <w:kern w:val="0"/>
                <w:szCs w:val="21"/>
              </w:rPr>
              <w:t>）</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CrystEngComm</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张海峰</w:t>
            </w:r>
            <w:r w:rsidRPr="00382523">
              <w:rPr>
                <w:color w:val="000000"/>
                <w:kern w:val="0"/>
                <w:szCs w:val="21"/>
              </w:rPr>
              <w:t xml:space="preserve">(T) </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3.849</w:t>
            </w:r>
          </w:p>
        </w:tc>
      </w:tr>
      <w:tr w:rsidR="009439B5" w:rsidRPr="00382523" w:rsidTr="00785703">
        <w:trPr>
          <w:trHeight w:val="1117"/>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12</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Ti3+</w:t>
            </w:r>
            <w:r w:rsidRPr="00382523">
              <w:rPr>
                <w:rFonts w:ascii="宋体" w:hAnsi="宋体" w:hint="eastAsia"/>
                <w:color w:val="000000"/>
                <w:kern w:val="0"/>
                <w:szCs w:val="21"/>
              </w:rPr>
              <w:t>离子掺杂及</w:t>
            </w:r>
            <w:r w:rsidRPr="00382523">
              <w:rPr>
                <w:color w:val="000000"/>
                <w:kern w:val="0"/>
                <w:szCs w:val="21"/>
              </w:rPr>
              <w:t>Ag3PO4</w:t>
            </w:r>
            <w:r w:rsidRPr="00382523">
              <w:rPr>
                <w:rFonts w:ascii="宋体" w:hAnsi="宋体" w:hint="eastAsia"/>
                <w:color w:val="000000"/>
                <w:kern w:val="0"/>
                <w:szCs w:val="21"/>
              </w:rPr>
              <w:t>离子点敏化制备高可见光活性</w:t>
            </w:r>
            <w:r w:rsidRPr="00382523">
              <w:rPr>
                <w:color w:val="000000"/>
                <w:kern w:val="0"/>
                <w:szCs w:val="21"/>
              </w:rPr>
              <w:t>TiO2</w:t>
            </w:r>
            <w:r w:rsidRPr="00382523">
              <w:rPr>
                <w:rFonts w:ascii="宋体" w:hAnsi="宋体" w:hint="eastAsia"/>
                <w:color w:val="000000"/>
                <w:kern w:val="0"/>
                <w:szCs w:val="21"/>
              </w:rPr>
              <w:t>纳米片光催化剂及性能研究</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RSC Advances</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韩红</w:t>
            </w:r>
            <w:r w:rsidRPr="00382523">
              <w:rPr>
                <w:color w:val="000000"/>
                <w:kern w:val="0"/>
                <w:szCs w:val="21"/>
              </w:rPr>
              <w:t xml:space="preserve">(T) </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3.289</w:t>
            </w:r>
          </w:p>
        </w:tc>
      </w:tr>
      <w:tr w:rsidR="009439B5" w:rsidRPr="00382523" w:rsidTr="00785703">
        <w:trPr>
          <w:trHeight w:val="1263"/>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13</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Mechanistic insight into the selective cyclization of arylnitrones to indolines via Rh(III) catalyst: a theoretical study</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RSC Advances</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刘涛</w:t>
            </w:r>
            <w:r w:rsidRPr="00382523">
              <w:rPr>
                <w:color w:val="000000"/>
                <w:kern w:val="0"/>
                <w:szCs w:val="21"/>
              </w:rPr>
              <w:t xml:space="preserve">(T) </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3.289</w:t>
            </w:r>
          </w:p>
        </w:tc>
      </w:tr>
      <w:tr w:rsidR="009439B5" w:rsidRPr="00382523" w:rsidTr="00785703">
        <w:trPr>
          <w:trHeight w:val="1101"/>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14</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Nontoxic and renewable metal–organic framework</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RSC Advances</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沙靖全</w:t>
            </w:r>
            <w:r w:rsidRPr="00382523">
              <w:rPr>
                <w:color w:val="000000"/>
                <w:kern w:val="0"/>
                <w:szCs w:val="21"/>
              </w:rPr>
              <w:t xml:space="preserve">(T) </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3.289</w:t>
            </w:r>
          </w:p>
        </w:tc>
      </w:tr>
      <w:tr w:rsidR="009439B5" w:rsidRPr="00382523" w:rsidTr="00785703">
        <w:trPr>
          <w:trHeight w:val="1131"/>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15</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Two new silver triazole frameworks with</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RSC Advances</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沙靖全</w:t>
            </w:r>
            <w:r w:rsidRPr="00382523">
              <w:rPr>
                <w:color w:val="000000"/>
                <w:kern w:val="0"/>
                <w:szCs w:val="21"/>
              </w:rPr>
              <w:t>(T) 2.</w:t>
            </w:r>
            <w:r w:rsidRPr="00382523">
              <w:rPr>
                <w:rFonts w:ascii="宋体" w:hAnsi="宋体" w:hint="eastAsia"/>
                <w:color w:val="000000"/>
                <w:kern w:val="0"/>
                <w:szCs w:val="21"/>
              </w:rPr>
              <w:t>盛宁</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3.289</w:t>
            </w:r>
          </w:p>
        </w:tc>
      </w:tr>
      <w:tr w:rsidR="009439B5" w:rsidRPr="00382523" w:rsidTr="00785703">
        <w:trPr>
          <w:trHeight w:val="963"/>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16</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Supermolecular assembly of polyoxoanion and metal-organic</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RSC Advances</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孔亚杰</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3.289</w:t>
            </w:r>
          </w:p>
        </w:tc>
      </w:tr>
      <w:tr w:rsidR="009439B5" w:rsidRPr="00382523" w:rsidTr="00785703">
        <w:trPr>
          <w:trHeight w:val="1575"/>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17</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优异耐醇性能的</w:t>
            </w:r>
            <w:r w:rsidRPr="00382523">
              <w:rPr>
                <w:color w:val="000000"/>
                <w:kern w:val="0"/>
                <w:szCs w:val="21"/>
              </w:rPr>
              <w:t>Pd/POMs/rGO</w:t>
            </w:r>
            <w:r w:rsidRPr="00382523">
              <w:rPr>
                <w:rFonts w:ascii="宋体" w:hAnsi="宋体" w:cs="Tahoma" w:hint="eastAsia"/>
                <w:color w:val="000000"/>
                <w:kern w:val="0"/>
                <w:szCs w:val="21"/>
              </w:rPr>
              <w:t>复合物的制备及性质研究</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new journal of chemistry</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李继森</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3.277</w:t>
            </w:r>
          </w:p>
        </w:tc>
      </w:tr>
      <w:tr w:rsidR="009439B5" w:rsidRPr="00382523" w:rsidTr="00785703">
        <w:trPr>
          <w:trHeight w:val="973"/>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18</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基于席夫碱配体的五种圆盘状七核簇及一种胶囊状簇合物</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EUR J INORG CHEM</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张海峰</w:t>
            </w:r>
            <w:r w:rsidRPr="00382523">
              <w:rPr>
                <w:color w:val="000000"/>
                <w:kern w:val="0"/>
                <w:szCs w:val="21"/>
              </w:rPr>
              <w:t xml:space="preserve">(T) </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2.686</w:t>
            </w:r>
          </w:p>
        </w:tc>
      </w:tr>
      <w:tr w:rsidR="009439B5" w:rsidRPr="00382523" w:rsidTr="00785703">
        <w:trPr>
          <w:trHeight w:val="973"/>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lastRenderedPageBreak/>
              <w:t>19</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Theoretical insight into the mechanisms of the synthesis of chiral gold(I)eaminocarbene complexes</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Journal of Organometallic Chemistry</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刘涛</w:t>
            </w:r>
            <w:r w:rsidRPr="00382523">
              <w:rPr>
                <w:color w:val="000000"/>
                <w:kern w:val="0"/>
                <w:szCs w:val="21"/>
              </w:rPr>
              <w:t xml:space="preserve">(T) </w:t>
            </w:r>
            <w:r w:rsidRPr="00382523">
              <w:rPr>
                <w:rFonts w:ascii="宋体" w:hAnsi="宋体" w:cs="Tahoma" w:hint="eastAsia"/>
                <w:color w:val="000000"/>
                <w:kern w:val="0"/>
                <w:szCs w:val="21"/>
              </w:rPr>
              <w:t>郁章玉</w:t>
            </w:r>
            <w:r w:rsidRPr="00382523">
              <w:rPr>
                <w:color w:val="000000"/>
                <w:kern w:val="0"/>
                <w:szCs w:val="21"/>
              </w:rPr>
              <w:t>(T)</w:t>
            </w:r>
            <w:r w:rsidRPr="00382523">
              <w:rPr>
                <w:rFonts w:ascii="宋体" w:hAnsi="宋体" w:cs="Tahoma" w:hint="eastAsia"/>
                <w:color w:val="000000"/>
                <w:kern w:val="0"/>
                <w:szCs w:val="21"/>
              </w:rPr>
              <w:t>通讯</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2.336</w:t>
            </w:r>
          </w:p>
        </w:tc>
      </w:tr>
      <w:tr w:rsidR="009439B5" w:rsidRPr="00382523" w:rsidTr="00785703">
        <w:trPr>
          <w:trHeight w:val="1391"/>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2</w:t>
            </w:r>
            <w:r>
              <w:rPr>
                <w:rFonts w:hint="eastAsia"/>
                <w:color w:val="000000"/>
                <w:kern w:val="0"/>
                <w:szCs w:val="21"/>
              </w:rPr>
              <w:t>0</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Reaction mechanisms of the Rh-catalyzed dehydrogenative aryl-aryl bond formation reaction of tertiary benzamide with bromobenzene: A theoretical study</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Journal of Organometallic Chemistry</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郑晓雯</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2.336</w:t>
            </w:r>
          </w:p>
        </w:tc>
      </w:tr>
      <w:tr w:rsidR="009439B5" w:rsidRPr="00382523" w:rsidTr="00785703">
        <w:trPr>
          <w:trHeight w:val="1735"/>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21</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Theoretical Insight into the Mechanisms and Regioselectivity of [4 + 3] and [4 + 1] Annulations of Enals with Azoalkenes Catalyzed by N?Heterocyclic Carbenes</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J. Org. Chem.</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刘涛</w:t>
            </w:r>
            <w:r w:rsidRPr="00382523">
              <w:rPr>
                <w:color w:val="000000"/>
                <w:kern w:val="0"/>
                <w:szCs w:val="21"/>
              </w:rPr>
              <w:t>(T) 2.</w:t>
            </w:r>
            <w:r w:rsidRPr="00382523">
              <w:rPr>
                <w:rFonts w:ascii="宋体" w:hAnsi="宋体" w:hint="eastAsia"/>
                <w:color w:val="000000"/>
                <w:kern w:val="0"/>
                <w:szCs w:val="21"/>
              </w:rPr>
              <w:t>韩淑敏</w:t>
            </w:r>
            <w:r w:rsidRPr="00382523">
              <w:rPr>
                <w:color w:val="000000"/>
                <w:kern w:val="0"/>
                <w:szCs w:val="21"/>
              </w:rPr>
              <w:t>(W) 3.</w:t>
            </w:r>
            <w:r w:rsidRPr="00382523">
              <w:rPr>
                <w:rFonts w:ascii="宋体" w:hAnsi="宋体" w:hint="eastAsia"/>
                <w:color w:val="000000"/>
                <w:kern w:val="0"/>
                <w:szCs w:val="21"/>
              </w:rPr>
              <w:t>毕思玮</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2.336</w:t>
            </w:r>
          </w:p>
        </w:tc>
      </w:tr>
      <w:tr w:rsidR="009439B5" w:rsidRPr="00382523" w:rsidTr="00785703">
        <w:trPr>
          <w:trHeight w:val="1099"/>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2</w:t>
            </w:r>
            <w:r>
              <w:rPr>
                <w:rFonts w:hint="eastAsia"/>
                <w:color w:val="000000"/>
                <w:kern w:val="0"/>
                <w:szCs w:val="21"/>
              </w:rPr>
              <w:t>2</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Unsaturated Mn complex decorated hybrid thioarsenates: Syntheses, crystal structures and physical properties</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J SOLID STATE CHEM</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岳呈阳</w:t>
            </w:r>
            <w:r w:rsidRPr="00382523">
              <w:rPr>
                <w:color w:val="000000"/>
                <w:kern w:val="0"/>
                <w:szCs w:val="21"/>
              </w:rPr>
              <w:t>(T) 2.</w:t>
            </w:r>
            <w:r w:rsidRPr="00382523">
              <w:rPr>
                <w:rFonts w:ascii="宋体" w:hAnsi="宋体" w:hint="eastAsia"/>
                <w:color w:val="000000"/>
                <w:kern w:val="0"/>
                <w:szCs w:val="21"/>
              </w:rPr>
              <w:t>雷晓武</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2.265</w:t>
            </w:r>
          </w:p>
        </w:tc>
      </w:tr>
      <w:tr w:rsidR="009439B5" w:rsidRPr="00382523" w:rsidTr="00785703">
        <w:trPr>
          <w:trHeight w:val="937"/>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23</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A bismuth-based fluorous metal-organic framework for efficient degradation of Congo red.</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Journal of Fluorine Chemistry</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孔亚杰</w:t>
            </w:r>
            <w:r w:rsidRPr="00382523">
              <w:rPr>
                <w:color w:val="000000"/>
                <w:kern w:val="0"/>
                <w:szCs w:val="21"/>
              </w:rPr>
              <w:t>(T) 2.</w:t>
            </w:r>
            <w:r w:rsidRPr="00382523">
              <w:rPr>
                <w:rFonts w:ascii="宋体" w:hAnsi="宋体" w:hint="eastAsia"/>
                <w:color w:val="000000"/>
                <w:kern w:val="0"/>
                <w:szCs w:val="21"/>
              </w:rPr>
              <w:t>韩丽娟</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2.213</w:t>
            </w:r>
          </w:p>
        </w:tc>
      </w:tr>
      <w:tr w:rsidR="009439B5" w:rsidRPr="00382523" w:rsidTr="00785703">
        <w:trPr>
          <w:trHeight w:val="659"/>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24</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A65033">
              <w:rPr>
                <w:color w:val="000000"/>
                <w:kern w:val="0"/>
                <w:szCs w:val="21"/>
              </w:rPr>
              <w:t>SrLaGa3S6O-Ce3+, Pr3+</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A65033">
              <w:rPr>
                <w:color w:val="000000"/>
                <w:kern w:val="0"/>
                <w:szCs w:val="21"/>
              </w:rPr>
              <w:t>optical materials</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rFonts w:ascii="宋体" w:hAnsi="宋体" w:hint="eastAsia"/>
                <w:color w:val="000000"/>
                <w:kern w:val="0"/>
                <w:szCs w:val="21"/>
              </w:rPr>
              <w:t>张功国</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2.183</w:t>
            </w:r>
          </w:p>
        </w:tc>
      </w:tr>
      <w:tr w:rsidR="009439B5" w:rsidRPr="00382523" w:rsidTr="00785703">
        <w:trPr>
          <w:trHeight w:val="1368"/>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25</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UV–VIS–NIR luminescence properties of an intense 5d broadband sensitized Eu2SiS4:Er3+ suitable for solar spectral converter</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Chem Phys Lett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张功国</w:t>
            </w:r>
            <w:r w:rsidRPr="00382523">
              <w:rPr>
                <w:color w:val="000000"/>
                <w:kern w:val="0"/>
                <w:szCs w:val="21"/>
              </w:rPr>
              <w:t>(T) 2.</w:t>
            </w:r>
            <w:r w:rsidRPr="00382523">
              <w:rPr>
                <w:rFonts w:ascii="宋体" w:hAnsi="宋体" w:hint="eastAsia"/>
                <w:color w:val="000000"/>
                <w:kern w:val="0"/>
                <w:szCs w:val="21"/>
              </w:rPr>
              <w:t>崔秋雨</w:t>
            </w:r>
            <w:r w:rsidRPr="00382523">
              <w:rPr>
                <w:color w:val="000000"/>
                <w:kern w:val="0"/>
                <w:szCs w:val="21"/>
              </w:rPr>
              <w:t>(X) 3.</w:t>
            </w:r>
            <w:r w:rsidRPr="00382523">
              <w:rPr>
                <w:rFonts w:ascii="宋体" w:hAnsi="宋体" w:hint="eastAsia"/>
                <w:color w:val="000000"/>
                <w:kern w:val="0"/>
                <w:szCs w:val="21"/>
              </w:rPr>
              <w:t>刘国栋</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1.86</w:t>
            </w:r>
          </w:p>
        </w:tc>
      </w:tr>
      <w:tr w:rsidR="009439B5" w:rsidRPr="00382523" w:rsidTr="00785703">
        <w:trPr>
          <w:trHeight w:val="1205"/>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26</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Experimental study on three-stage microwave-assisted fluidized bed drying of Shengli lump lignite</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Drying Technology</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司崇殿</w:t>
            </w:r>
            <w:r w:rsidRPr="00382523">
              <w:rPr>
                <w:color w:val="000000"/>
                <w:kern w:val="0"/>
                <w:szCs w:val="21"/>
              </w:rPr>
              <w:t>(T) 2.</w:t>
            </w:r>
            <w:r w:rsidRPr="00382523">
              <w:rPr>
                <w:rFonts w:ascii="宋体" w:hAnsi="宋体" w:hint="eastAsia"/>
                <w:color w:val="000000"/>
                <w:kern w:val="0"/>
                <w:szCs w:val="21"/>
              </w:rPr>
              <w:t>刘广军</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1.854</w:t>
            </w:r>
          </w:p>
        </w:tc>
      </w:tr>
      <w:tr w:rsidR="009439B5" w:rsidRPr="00382523" w:rsidTr="00785703">
        <w:trPr>
          <w:trHeight w:val="264"/>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2</w:t>
            </w:r>
            <w:r w:rsidRPr="00382523">
              <w:rPr>
                <w:color w:val="000000"/>
                <w:kern w:val="0"/>
                <w:szCs w:val="21"/>
              </w:rPr>
              <w:t>7</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 xml:space="preserve">Experimental and Theoretical Study on the Redox Reaction of Noradrenaline on the Gold </w:t>
            </w:r>
            <w:r w:rsidRPr="00382523">
              <w:rPr>
                <w:color w:val="000000"/>
                <w:kern w:val="0"/>
                <w:szCs w:val="21"/>
              </w:rPr>
              <w:lastRenderedPageBreak/>
              <w:t>Electrode Surface</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lastRenderedPageBreak/>
              <w:t>INT J ELECTROCHEM SC</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刘涛</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1.692</w:t>
            </w:r>
          </w:p>
        </w:tc>
      </w:tr>
      <w:tr w:rsidR="009439B5" w:rsidRPr="00382523" w:rsidTr="00785703">
        <w:trPr>
          <w:trHeight w:val="831"/>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lastRenderedPageBreak/>
              <w:t>2</w:t>
            </w:r>
            <w:r>
              <w:rPr>
                <w:rFonts w:hint="eastAsia"/>
                <w:color w:val="000000"/>
                <w:kern w:val="0"/>
                <w:szCs w:val="21"/>
              </w:rPr>
              <w:t>8</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Keggin Arsenomolybdate Based Hybrid Compound</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J Clust Sci</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沙靖全</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1.664</w:t>
            </w:r>
          </w:p>
        </w:tc>
      </w:tr>
      <w:tr w:rsidR="009439B5" w:rsidRPr="00382523" w:rsidTr="00785703">
        <w:trPr>
          <w:trHeight w:val="1282"/>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2</w:t>
            </w:r>
            <w:r w:rsidRPr="00382523">
              <w:rPr>
                <w:color w:val="000000"/>
                <w:kern w:val="0"/>
                <w:szCs w:val="21"/>
              </w:rPr>
              <w:t>9</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Experimental and Theoretical Prediction of the Redox Potentials of Noradrenaline and Its Supramolecular Complex with Glycine</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Russ.J.Electrochem.</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郑晓雯</w:t>
            </w:r>
            <w:r w:rsidRPr="00382523">
              <w:rPr>
                <w:color w:val="000000"/>
                <w:kern w:val="0"/>
                <w:szCs w:val="21"/>
              </w:rPr>
              <w:t>(T) 2.</w:t>
            </w:r>
            <w:r w:rsidRPr="00382523">
              <w:rPr>
                <w:rFonts w:ascii="宋体" w:hAnsi="宋体" w:hint="eastAsia"/>
                <w:color w:val="000000"/>
                <w:kern w:val="0"/>
                <w:szCs w:val="21"/>
              </w:rPr>
              <w:t>韩玲利</w:t>
            </w:r>
            <w:r w:rsidRPr="00382523">
              <w:rPr>
                <w:color w:val="000000"/>
                <w:kern w:val="0"/>
                <w:szCs w:val="21"/>
              </w:rPr>
              <w:t>(T) 3.</w:t>
            </w:r>
            <w:r w:rsidRPr="00382523">
              <w:rPr>
                <w:rFonts w:ascii="宋体" w:hAnsi="宋体" w:hint="eastAsia"/>
                <w:color w:val="000000"/>
                <w:kern w:val="0"/>
                <w:szCs w:val="21"/>
              </w:rPr>
              <w:t>刘涛</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0.692</w:t>
            </w:r>
          </w:p>
        </w:tc>
      </w:tr>
      <w:tr w:rsidR="009439B5" w:rsidRPr="00382523" w:rsidTr="00785703">
        <w:trPr>
          <w:trHeight w:val="1932"/>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3</w:t>
            </w:r>
            <w:r>
              <w:rPr>
                <w:rFonts w:hint="eastAsia"/>
                <w:color w:val="000000"/>
                <w:kern w:val="0"/>
                <w:szCs w:val="21"/>
              </w:rPr>
              <w:t>0</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Solvothermal Syntheses and Characterizations of Two New Sliver Selenidoantimonates of Ag3SbSe3 and Ag5SbSe4</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CHINESE J STRUC CHEM</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岳呈阳</w:t>
            </w:r>
            <w:r w:rsidRPr="00382523">
              <w:rPr>
                <w:color w:val="000000"/>
                <w:kern w:val="0"/>
                <w:szCs w:val="21"/>
              </w:rPr>
              <w:t>(T) 2.</w:t>
            </w:r>
            <w:r w:rsidRPr="00382523">
              <w:rPr>
                <w:rFonts w:ascii="宋体" w:hAnsi="宋体" w:hint="eastAsia"/>
                <w:color w:val="000000"/>
                <w:kern w:val="0"/>
                <w:szCs w:val="21"/>
              </w:rPr>
              <w:t>雷晓武</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0.538</w:t>
            </w:r>
          </w:p>
        </w:tc>
      </w:tr>
      <w:tr w:rsidR="009439B5" w:rsidRPr="00382523" w:rsidTr="00785703">
        <w:trPr>
          <w:trHeight w:val="1305"/>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31</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一种线性四核</w:t>
            </w:r>
            <w:r w:rsidRPr="00382523">
              <w:rPr>
                <w:color w:val="000000"/>
                <w:kern w:val="0"/>
                <w:szCs w:val="21"/>
              </w:rPr>
              <w:t>CoII</w:t>
            </w:r>
            <w:r w:rsidRPr="00382523">
              <w:rPr>
                <w:rFonts w:ascii="宋体" w:hAnsi="宋体" w:cs="Tahoma" w:hint="eastAsia"/>
                <w:color w:val="000000"/>
                <w:kern w:val="0"/>
                <w:szCs w:val="21"/>
              </w:rPr>
              <w:t>簇的晶体结构及磁性质</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Acta Crystallographica Section C</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王影影</w:t>
            </w:r>
            <w:r w:rsidRPr="00382523">
              <w:rPr>
                <w:color w:val="000000"/>
                <w:kern w:val="0"/>
                <w:szCs w:val="21"/>
              </w:rPr>
              <w:t xml:space="preserve">(T) </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0.479</w:t>
            </w:r>
          </w:p>
        </w:tc>
      </w:tr>
      <w:tr w:rsidR="009439B5" w:rsidRPr="00382523" w:rsidTr="00785703">
        <w:trPr>
          <w:trHeight w:val="1483"/>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32</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Theoretical study on the reaction mechanisms of CH3ONO with F, Cl and Br atoms</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Progress in Reaction Kinetics and Mechanism</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刘涛</w:t>
            </w:r>
            <w:r w:rsidRPr="00382523">
              <w:rPr>
                <w:color w:val="000000"/>
                <w:kern w:val="0"/>
                <w:szCs w:val="21"/>
              </w:rPr>
              <w:t>(T) 2..</w:t>
            </w:r>
            <w:r w:rsidRPr="00382523">
              <w:rPr>
                <w:rFonts w:ascii="宋体" w:hAnsi="宋体" w:hint="eastAsia"/>
                <w:color w:val="000000"/>
                <w:kern w:val="0"/>
                <w:szCs w:val="21"/>
              </w:rPr>
              <w:t>郑晓雯</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0.279</w:t>
            </w:r>
          </w:p>
        </w:tc>
      </w:tr>
      <w:tr w:rsidR="009439B5" w:rsidRPr="00382523" w:rsidTr="00785703">
        <w:trPr>
          <w:trHeight w:val="1121"/>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33</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Kinetics of Photodegradation of Alizarin Green in an Acoustic Fluidized Bed using TiO2 Catalyst</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Journal of Water Chemistry and Technology</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司崇殿</w:t>
            </w:r>
            <w:r w:rsidRPr="00382523">
              <w:rPr>
                <w:color w:val="000000"/>
                <w:kern w:val="0"/>
                <w:szCs w:val="21"/>
              </w:rPr>
              <w:t>(T) 2.</w:t>
            </w:r>
            <w:r w:rsidRPr="00382523">
              <w:rPr>
                <w:rFonts w:ascii="宋体" w:hAnsi="宋体" w:hint="eastAsia"/>
                <w:color w:val="000000"/>
                <w:kern w:val="0"/>
                <w:szCs w:val="21"/>
              </w:rPr>
              <w:t>孙玉红</w:t>
            </w:r>
            <w:r w:rsidRPr="00382523">
              <w:rPr>
                <w:color w:val="000000"/>
                <w:kern w:val="0"/>
                <w:szCs w:val="21"/>
              </w:rPr>
              <w:t>(T) 3.</w:t>
            </w:r>
            <w:r w:rsidRPr="00382523">
              <w:rPr>
                <w:rFonts w:ascii="宋体" w:hAnsi="宋体" w:hint="eastAsia"/>
                <w:color w:val="000000"/>
                <w:kern w:val="0"/>
                <w:szCs w:val="21"/>
              </w:rPr>
              <w:t>刘广军</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color w:val="000000"/>
                <w:kern w:val="0"/>
                <w:szCs w:val="21"/>
              </w:rPr>
            </w:pPr>
            <w:r w:rsidRPr="00382523">
              <w:rPr>
                <w:color w:val="000000"/>
                <w:kern w:val="0"/>
                <w:szCs w:val="21"/>
              </w:rPr>
              <w:t>0.258</w:t>
            </w:r>
          </w:p>
        </w:tc>
      </w:tr>
      <w:tr w:rsidR="009439B5" w:rsidRPr="00382523" w:rsidTr="00785703">
        <w:trPr>
          <w:trHeight w:val="960"/>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34</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两种具有类立方烷核的四核簇合物的合成，结构及磁性</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Zeitschrift für anorganische und allgemeine Chemie</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王影影</w:t>
            </w:r>
            <w:r w:rsidRPr="00382523">
              <w:rPr>
                <w:color w:val="000000"/>
                <w:kern w:val="0"/>
                <w:szCs w:val="21"/>
              </w:rPr>
              <w:t xml:space="preserve">(T) </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r>
      <w:tr w:rsidR="009439B5" w:rsidRPr="00382523" w:rsidTr="00785703">
        <w:trPr>
          <w:trHeight w:val="1320"/>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35</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化合物</w:t>
            </w:r>
            <w:r w:rsidRPr="00382523">
              <w:rPr>
                <w:color w:val="000000"/>
                <w:kern w:val="0"/>
                <w:szCs w:val="21"/>
              </w:rPr>
              <w:t>C6H4Na2O14Zn</w:t>
            </w:r>
            <w:r w:rsidRPr="00382523">
              <w:rPr>
                <w:rFonts w:ascii="宋体" w:hAnsi="宋体" w:cs="Tahoma" w:hint="eastAsia"/>
                <w:color w:val="000000"/>
                <w:kern w:val="0"/>
                <w:szCs w:val="21"/>
              </w:rPr>
              <w:t>的合成及晶体结构</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Z. Kristallogr. NCS</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周芳霞</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SCI</w:t>
            </w:r>
          </w:p>
        </w:tc>
        <w:tc>
          <w:tcPr>
            <w:tcW w:w="66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Tahoma" w:hAnsi="Tahoma" w:cs="Tahoma"/>
                <w:color w:val="000000"/>
                <w:kern w:val="0"/>
                <w:sz w:val="22"/>
                <w:szCs w:val="22"/>
              </w:rPr>
            </w:pPr>
          </w:p>
        </w:tc>
      </w:tr>
      <w:tr w:rsidR="009439B5" w:rsidRPr="00382523" w:rsidTr="00785703">
        <w:trPr>
          <w:trHeight w:val="1035"/>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36</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一种新型光致变色材料的合成与表征</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化工新型材料</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孙玉红</w:t>
            </w:r>
            <w:r w:rsidRPr="00382523">
              <w:rPr>
                <w:color w:val="000000"/>
                <w:kern w:val="0"/>
                <w:szCs w:val="21"/>
              </w:rPr>
              <w:t>(T) 2.</w:t>
            </w:r>
            <w:r w:rsidRPr="00382523">
              <w:rPr>
                <w:rFonts w:ascii="宋体" w:hAnsi="宋体" w:hint="eastAsia"/>
                <w:color w:val="000000"/>
                <w:kern w:val="0"/>
                <w:szCs w:val="21"/>
              </w:rPr>
              <w:t>李秉朝</w:t>
            </w:r>
            <w:r w:rsidRPr="00382523">
              <w:rPr>
                <w:color w:val="000000"/>
                <w:kern w:val="0"/>
                <w:szCs w:val="21"/>
              </w:rPr>
              <w:t>(T)</w:t>
            </w:r>
            <w:r w:rsidRPr="00382523">
              <w:rPr>
                <w:rFonts w:ascii="宋体" w:hAnsi="宋体" w:hint="eastAsia"/>
                <w:color w:val="000000"/>
                <w:kern w:val="0"/>
                <w:szCs w:val="21"/>
              </w:rPr>
              <w:t>通讯</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c>
          <w:tcPr>
            <w:tcW w:w="667" w:type="pct"/>
            <w:tcBorders>
              <w:top w:val="single" w:sz="8" w:space="0" w:color="auto"/>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r>
      <w:tr w:rsidR="009439B5" w:rsidRPr="00382523" w:rsidTr="00785703">
        <w:trPr>
          <w:trHeight w:val="689"/>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3</w:t>
            </w:r>
            <w:r>
              <w:rPr>
                <w:rFonts w:hint="eastAsia"/>
                <w:color w:val="000000"/>
                <w:kern w:val="0"/>
                <w:szCs w:val="21"/>
              </w:rPr>
              <w:t>7</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新型含均三嗪环成炭剂的合成及工艺优化</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济宁学院学报</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张春仙</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r>
      <w:tr w:rsidR="009439B5" w:rsidRPr="00382523" w:rsidTr="00785703">
        <w:trPr>
          <w:trHeight w:val="713"/>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lastRenderedPageBreak/>
              <w:t>38</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环糊精基的金属有机骨架的合成及</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分子科学学报</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沙靖全</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r>
      <w:tr w:rsidR="009439B5" w:rsidRPr="00382523" w:rsidTr="00785703">
        <w:trPr>
          <w:trHeight w:val="1073"/>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39</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两性引发剂</w:t>
            </w:r>
            <w:r w:rsidRPr="00382523">
              <w:rPr>
                <w:color w:val="000000"/>
                <w:kern w:val="0"/>
                <w:szCs w:val="21"/>
              </w:rPr>
              <w:t>VA-057</w:t>
            </w:r>
            <w:r w:rsidRPr="00382523">
              <w:rPr>
                <w:rFonts w:ascii="宋体" w:hAnsi="宋体" w:cs="Tahoma" w:hint="eastAsia"/>
                <w:color w:val="000000"/>
                <w:kern w:val="0"/>
                <w:szCs w:val="21"/>
              </w:rPr>
              <w:t>引发分散聚合制备</w:t>
            </w:r>
            <w:r w:rsidRPr="00382523">
              <w:rPr>
                <w:color w:val="000000"/>
                <w:kern w:val="0"/>
                <w:szCs w:val="21"/>
              </w:rPr>
              <w:t>PSG</w:t>
            </w:r>
            <w:r w:rsidRPr="00382523">
              <w:rPr>
                <w:rFonts w:ascii="宋体" w:hAnsi="宋体" w:cs="Tahoma" w:hint="eastAsia"/>
                <w:color w:val="000000"/>
                <w:kern w:val="0"/>
                <w:szCs w:val="21"/>
              </w:rPr>
              <w:t>微球的研究</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化工新型材料</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吕京宁</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left"/>
              <w:rPr>
                <w:rFonts w:ascii="Calibri" w:hAnsi="Calibri" w:cs="Calibri"/>
                <w:color w:val="000000"/>
                <w:kern w:val="0"/>
                <w:szCs w:val="21"/>
              </w:rPr>
            </w:pP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r>
      <w:tr w:rsidR="009439B5" w:rsidRPr="00382523" w:rsidTr="00785703">
        <w:trPr>
          <w:trHeight w:val="2134"/>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40</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Theoretical Study on the Mechanisms of Copper-Catalyzed Regiodivergent Silacarboxylation of Allenes with Carbon Dioxide and a Silylboranea</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International Symposium of Computational Organometallic Catalysis</w:t>
            </w:r>
            <w:r w:rsidRPr="00382523">
              <w:rPr>
                <w:rFonts w:ascii="宋体" w:hAnsi="宋体" w:hint="eastAsia"/>
                <w:color w:val="000000"/>
                <w:kern w:val="0"/>
                <w:szCs w:val="21"/>
              </w:rPr>
              <w:t>国际学术会议</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刘涛</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国际会议</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r>
      <w:tr w:rsidR="009439B5" w:rsidRPr="00382523" w:rsidTr="00785703">
        <w:trPr>
          <w:trHeight w:val="1067"/>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41</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多酸诱导的具有多种隧道结构的金属有机骨架的合成</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中国化学会第七届全国结构化学学术会议</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沙靖全</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国内会议</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r>
      <w:tr w:rsidR="009439B5" w:rsidRPr="00382523" w:rsidTr="00785703">
        <w:trPr>
          <w:trHeight w:val="1013"/>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42</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具有螺旋结构的</w:t>
            </w:r>
            <w:r w:rsidRPr="00382523">
              <w:rPr>
                <w:color w:val="000000"/>
                <w:kern w:val="0"/>
                <w:szCs w:val="21"/>
              </w:rPr>
              <w:t>POMCPs</w:t>
            </w:r>
            <w:r w:rsidRPr="00382523">
              <w:rPr>
                <w:rFonts w:ascii="宋体" w:hAnsi="宋体" w:cs="Tahoma" w:hint="eastAsia"/>
                <w:color w:val="000000"/>
                <w:kern w:val="0"/>
                <w:szCs w:val="21"/>
              </w:rPr>
              <w:t>及催化</w:t>
            </w:r>
            <w:r w:rsidRPr="00382523">
              <w:rPr>
                <w:color w:val="000000"/>
                <w:kern w:val="0"/>
                <w:szCs w:val="21"/>
              </w:rPr>
              <w:t>N-</w:t>
            </w:r>
            <w:r w:rsidRPr="00382523">
              <w:rPr>
                <w:rFonts w:ascii="宋体" w:hAnsi="宋体" w:cs="Tahoma" w:hint="eastAsia"/>
                <w:color w:val="000000"/>
                <w:kern w:val="0"/>
                <w:szCs w:val="21"/>
              </w:rPr>
              <w:t>杂环的耦合</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中国化学会第七届全国结构化学学术会议</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沙靖全</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国内会议</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r>
      <w:tr w:rsidR="009439B5" w:rsidRPr="00382523" w:rsidTr="00785703">
        <w:trPr>
          <w:trHeight w:val="780"/>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43</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次氯酸荧光探针的研究进展</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有机化学</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王延宝</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left"/>
              <w:rPr>
                <w:rFonts w:ascii="Calibri" w:hAnsi="Calibri" w:cs="Calibri"/>
                <w:color w:val="000000"/>
                <w:kern w:val="0"/>
                <w:szCs w:val="21"/>
              </w:rPr>
            </w:pP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r>
      <w:tr w:rsidR="009439B5" w:rsidRPr="00382523" w:rsidTr="00785703">
        <w:trPr>
          <w:trHeight w:val="822"/>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44</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褐煤微波流化床干燥数值模拟及实验研究</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青岛科技大学学报</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韩红</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left"/>
              <w:rPr>
                <w:rFonts w:ascii="Calibri" w:hAnsi="Calibri" w:cs="Calibri"/>
                <w:color w:val="000000"/>
                <w:kern w:val="0"/>
                <w:szCs w:val="21"/>
              </w:rPr>
            </w:pP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r>
      <w:tr w:rsidR="009439B5" w:rsidRPr="00382523" w:rsidTr="00785703">
        <w:trPr>
          <w:trHeight w:val="678"/>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45</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非化学专业化学课堂教学中兴趣的培养</w:t>
            </w:r>
          </w:p>
        </w:tc>
        <w:tc>
          <w:tcPr>
            <w:tcW w:w="1189" w:type="pct"/>
            <w:tcBorders>
              <w:top w:val="nil"/>
              <w:left w:val="nil"/>
              <w:bottom w:val="single" w:sz="8" w:space="0" w:color="auto"/>
              <w:right w:val="single" w:sz="8" w:space="0" w:color="auto"/>
            </w:tcBorders>
            <w:shd w:val="clear" w:color="000000" w:fill="FFFFFF"/>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安庆师范学院学报</w:t>
            </w:r>
          </w:p>
        </w:tc>
        <w:tc>
          <w:tcPr>
            <w:tcW w:w="667" w:type="pct"/>
            <w:tcBorders>
              <w:top w:val="nil"/>
              <w:left w:val="nil"/>
              <w:bottom w:val="single" w:sz="8" w:space="0" w:color="auto"/>
              <w:right w:val="single" w:sz="8" w:space="0" w:color="auto"/>
            </w:tcBorders>
            <w:shd w:val="clear" w:color="000000" w:fill="FFFFFF"/>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盛宁</w:t>
            </w:r>
            <w:r w:rsidRPr="00382523">
              <w:rPr>
                <w:color w:val="000000"/>
                <w:kern w:val="0"/>
                <w:szCs w:val="21"/>
              </w:rPr>
              <w:t>(T)</w:t>
            </w:r>
            <w:r w:rsidRPr="00382523">
              <w:rPr>
                <w:rFonts w:ascii="宋体" w:hAnsi="宋体" w:hint="eastAsia"/>
                <w:color w:val="000000"/>
                <w:kern w:val="0"/>
                <w:szCs w:val="21"/>
              </w:rPr>
              <w:t>通讯</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left"/>
              <w:rPr>
                <w:rFonts w:ascii="Calibri" w:hAnsi="Calibri" w:cs="Calibri"/>
                <w:color w:val="000000"/>
                <w:kern w:val="0"/>
                <w:szCs w:val="21"/>
              </w:rPr>
            </w:pP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r>
      <w:tr w:rsidR="009439B5" w:rsidRPr="00382523" w:rsidTr="00785703">
        <w:trPr>
          <w:trHeight w:val="702"/>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sidRPr="00382523">
              <w:rPr>
                <w:color w:val="000000"/>
                <w:kern w:val="0"/>
                <w:szCs w:val="21"/>
              </w:rPr>
              <w:t>46</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基于应用型人才培养的实验课程体系改革</w:t>
            </w:r>
          </w:p>
        </w:tc>
        <w:tc>
          <w:tcPr>
            <w:tcW w:w="1189"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化学教育</w:t>
            </w:r>
          </w:p>
        </w:tc>
        <w:tc>
          <w:tcPr>
            <w:tcW w:w="667" w:type="pct"/>
            <w:tcBorders>
              <w:top w:val="nil"/>
              <w:left w:val="nil"/>
              <w:bottom w:val="single" w:sz="8" w:space="0" w:color="auto"/>
              <w:right w:val="single" w:sz="8" w:space="0" w:color="auto"/>
            </w:tcBorders>
            <w:shd w:val="clear" w:color="000000" w:fill="FFFFFF"/>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苑壮东</w:t>
            </w:r>
            <w:r w:rsidRPr="00382523">
              <w:rPr>
                <w:color w:val="000000"/>
                <w:kern w:val="0"/>
                <w:szCs w:val="21"/>
              </w:rPr>
              <w:t>(T)</w:t>
            </w:r>
            <w:r w:rsidRPr="00382523">
              <w:rPr>
                <w:rFonts w:ascii="宋体" w:hAnsi="宋体" w:hint="eastAsia"/>
                <w:color w:val="000000"/>
                <w:kern w:val="0"/>
                <w:szCs w:val="21"/>
              </w:rPr>
              <w:t>通讯</w:t>
            </w: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r>
      <w:tr w:rsidR="009439B5" w:rsidRPr="00382523" w:rsidTr="00785703">
        <w:trPr>
          <w:trHeight w:val="547"/>
        </w:trPr>
        <w:tc>
          <w:tcPr>
            <w:tcW w:w="263" w:type="pct"/>
            <w:tcBorders>
              <w:top w:val="nil"/>
              <w:left w:val="single" w:sz="8" w:space="0" w:color="auto"/>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color w:val="000000"/>
                <w:kern w:val="0"/>
                <w:szCs w:val="21"/>
              </w:rPr>
            </w:pPr>
            <w:r>
              <w:rPr>
                <w:rFonts w:hint="eastAsia"/>
                <w:color w:val="000000"/>
                <w:kern w:val="0"/>
                <w:szCs w:val="21"/>
              </w:rPr>
              <w:t>47</w:t>
            </w:r>
          </w:p>
        </w:tc>
        <w:tc>
          <w:tcPr>
            <w:tcW w:w="1546"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水飞蓟宾不同环糊精包合物的制备及性质研究</w:t>
            </w:r>
          </w:p>
        </w:tc>
        <w:tc>
          <w:tcPr>
            <w:tcW w:w="1189" w:type="pct"/>
            <w:tcBorders>
              <w:top w:val="nil"/>
              <w:left w:val="nil"/>
              <w:bottom w:val="single" w:sz="8" w:space="0" w:color="auto"/>
              <w:right w:val="single" w:sz="8" w:space="0" w:color="auto"/>
            </w:tcBorders>
            <w:shd w:val="clear" w:color="000000" w:fill="FFFFFF"/>
            <w:vAlign w:val="center"/>
            <w:hideMark/>
          </w:tcPr>
          <w:p w:rsidR="009439B5" w:rsidRPr="00382523" w:rsidRDefault="009439B5" w:rsidP="00785703">
            <w:pPr>
              <w:widowControl/>
              <w:jc w:val="center"/>
              <w:rPr>
                <w:rFonts w:ascii="宋体" w:hAnsi="宋体" w:cs="Tahoma"/>
                <w:color w:val="000000"/>
                <w:kern w:val="0"/>
                <w:szCs w:val="21"/>
              </w:rPr>
            </w:pPr>
            <w:r w:rsidRPr="00382523">
              <w:rPr>
                <w:rFonts w:ascii="宋体" w:hAnsi="宋体" w:cs="Tahoma" w:hint="eastAsia"/>
                <w:color w:val="000000"/>
                <w:kern w:val="0"/>
                <w:szCs w:val="21"/>
              </w:rPr>
              <w:t>时珍国医国药</w:t>
            </w:r>
          </w:p>
        </w:tc>
        <w:tc>
          <w:tcPr>
            <w:tcW w:w="667" w:type="pct"/>
            <w:tcBorders>
              <w:top w:val="nil"/>
              <w:left w:val="nil"/>
              <w:bottom w:val="single" w:sz="8" w:space="0" w:color="auto"/>
              <w:right w:val="single" w:sz="8" w:space="0" w:color="auto"/>
            </w:tcBorders>
            <w:shd w:val="clear" w:color="000000" w:fill="FFFFFF"/>
            <w:vAlign w:val="center"/>
            <w:hideMark/>
          </w:tcPr>
          <w:p w:rsidR="009439B5" w:rsidRPr="00382523" w:rsidRDefault="009439B5" w:rsidP="00785703">
            <w:pPr>
              <w:widowControl/>
              <w:jc w:val="center"/>
              <w:rPr>
                <w:color w:val="000000"/>
                <w:kern w:val="0"/>
                <w:szCs w:val="21"/>
              </w:rPr>
            </w:pPr>
            <w:r w:rsidRPr="00382523">
              <w:rPr>
                <w:color w:val="000000"/>
                <w:kern w:val="0"/>
                <w:szCs w:val="21"/>
              </w:rPr>
              <w:t>1.</w:t>
            </w:r>
            <w:r w:rsidRPr="00382523">
              <w:rPr>
                <w:rFonts w:ascii="宋体" w:hAnsi="宋体" w:hint="eastAsia"/>
                <w:color w:val="000000"/>
                <w:kern w:val="0"/>
                <w:szCs w:val="21"/>
              </w:rPr>
              <w:t>沙靖全</w:t>
            </w:r>
            <w:r w:rsidRPr="00382523">
              <w:rPr>
                <w:color w:val="000000"/>
                <w:kern w:val="0"/>
                <w:szCs w:val="21"/>
              </w:rPr>
              <w:t>(T)</w:t>
            </w:r>
          </w:p>
        </w:tc>
        <w:tc>
          <w:tcPr>
            <w:tcW w:w="667" w:type="pct"/>
            <w:tcBorders>
              <w:top w:val="nil"/>
              <w:left w:val="nil"/>
              <w:bottom w:val="single" w:sz="8" w:space="0" w:color="auto"/>
              <w:right w:val="single" w:sz="8" w:space="0" w:color="auto"/>
            </w:tcBorders>
            <w:shd w:val="clear" w:color="auto" w:fill="auto"/>
            <w:vAlign w:val="center"/>
            <w:hideMark/>
          </w:tcPr>
          <w:p w:rsidR="009439B5" w:rsidRPr="00382523" w:rsidRDefault="009439B5" w:rsidP="00785703">
            <w:pPr>
              <w:widowControl/>
              <w:jc w:val="left"/>
              <w:rPr>
                <w:rFonts w:ascii="Calibri" w:hAnsi="Calibri" w:cs="Calibri"/>
                <w:color w:val="000000"/>
                <w:kern w:val="0"/>
                <w:szCs w:val="21"/>
              </w:rPr>
            </w:pPr>
          </w:p>
        </w:tc>
        <w:tc>
          <w:tcPr>
            <w:tcW w:w="667" w:type="pct"/>
            <w:tcBorders>
              <w:top w:val="nil"/>
              <w:left w:val="nil"/>
              <w:bottom w:val="single" w:sz="8" w:space="0" w:color="auto"/>
              <w:right w:val="single" w:sz="8" w:space="0" w:color="auto"/>
            </w:tcBorders>
            <w:shd w:val="clear" w:color="auto" w:fill="auto"/>
            <w:noWrap/>
            <w:vAlign w:val="center"/>
            <w:hideMark/>
          </w:tcPr>
          <w:p w:rsidR="009439B5" w:rsidRPr="00382523" w:rsidRDefault="009439B5" w:rsidP="00785703">
            <w:pPr>
              <w:widowControl/>
              <w:jc w:val="left"/>
              <w:rPr>
                <w:rFonts w:ascii="Calibri" w:hAnsi="Calibri" w:cs="Calibri"/>
                <w:color w:val="000000"/>
                <w:kern w:val="0"/>
                <w:szCs w:val="21"/>
              </w:rPr>
            </w:pPr>
          </w:p>
        </w:tc>
      </w:tr>
    </w:tbl>
    <w:p w:rsidR="009439B5" w:rsidRDefault="009439B5" w:rsidP="009439B5"/>
    <w:p w:rsidR="009439B5" w:rsidRDefault="009439B5" w:rsidP="009439B5"/>
    <w:p w:rsidR="009439B5" w:rsidRDefault="009439B5" w:rsidP="009439B5"/>
    <w:p w:rsidR="009439B5" w:rsidRDefault="009439B5" w:rsidP="009439B5"/>
    <w:p w:rsidR="009439B5" w:rsidRDefault="009439B5" w:rsidP="009439B5"/>
    <w:p w:rsidR="009439B5" w:rsidRDefault="009439B5" w:rsidP="009439B5"/>
    <w:p w:rsidR="009439B5" w:rsidRDefault="009439B5" w:rsidP="009439B5"/>
    <w:p w:rsidR="009439B5" w:rsidRDefault="009439B5" w:rsidP="009439B5"/>
    <w:p w:rsidR="009439B5" w:rsidRDefault="009439B5" w:rsidP="009439B5"/>
    <w:p w:rsidR="009439B5" w:rsidRDefault="009439B5" w:rsidP="009439B5"/>
    <w:p w:rsidR="009439B5" w:rsidRDefault="009439B5" w:rsidP="009439B5"/>
    <w:p w:rsidR="009439B5" w:rsidRDefault="009439B5" w:rsidP="009439B5"/>
    <w:p w:rsidR="009439B5" w:rsidRPr="00E2171A" w:rsidRDefault="009439B5" w:rsidP="001A784A">
      <w:pPr>
        <w:spacing w:beforeLines="50" w:afterLines="50" w:line="360" w:lineRule="auto"/>
        <w:jc w:val="center"/>
        <w:rPr>
          <w:b/>
          <w:sz w:val="24"/>
        </w:rPr>
      </w:pPr>
      <w:r w:rsidRPr="00E2171A">
        <w:rPr>
          <w:rFonts w:hint="eastAsia"/>
          <w:b/>
          <w:sz w:val="24"/>
        </w:rPr>
        <w:lastRenderedPageBreak/>
        <w:t>2016</w:t>
      </w:r>
      <w:r w:rsidRPr="00E2171A">
        <w:rPr>
          <w:rFonts w:hint="eastAsia"/>
          <w:b/>
          <w:sz w:val="24"/>
        </w:rPr>
        <w:t>年化学与化工系科研项目立项</w:t>
      </w:r>
      <w:r>
        <w:rPr>
          <w:rFonts w:hint="eastAsia"/>
          <w:b/>
          <w:sz w:val="24"/>
        </w:rPr>
        <w:t>一览表</w:t>
      </w:r>
    </w:p>
    <w:p w:rsidR="009439B5" w:rsidRPr="002B5AB2" w:rsidRDefault="009439B5" w:rsidP="009439B5">
      <w:pPr>
        <w:spacing w:line="360" w:lineRule="auto"/>
        <w:ind w:firstLineChars="200" w:firstLine="420"/>
        <w:rPr>
          <w:rFonts w:eastAsiaTheme="minorEastAsia"/>
          <w:szCs w:val="21"/>
        </w:rPr>
      </w:pPr>
      <w:r w:rsidRPr="002B5AB2">
        <w:rPr>
          <w:rFonts w:eastAsiaTheme="minorEastAsia" w:hAnsiTheme="minorEastAsia"/>
          <w:szCs w:val="21"/>
        </w:rPr>
        <w:t>全系科研立项</w:t>
      </w:r>
      <w:r w:rsidRPr="002B5AB2">
        <w:rPr>
          <w:rFonts w:eastAsiaTheme="minorEastAsia"/>
          <w:szCs w:val="21"/>
        </w:rPr>
        <w:t>1</w:t>
      </w:r>
      <w:r>
        <w:rPr>
          <w:rFonts w:eastAsiaTheme="minorEastAsia" w:hint="eastAsia"/>
          <w:szCs w:val="21"/>
        </w:rPr>
        <w:t>4</w:t>
      </w:r>
      <w:r w:rsidRPr="002B5AB2">
        <w:rPr>
          <w:rFonts w:eastAsiaTheme="minorEastAsia" w:hAnsiTheme="minorEastAsia"/>
          <w:szCs w:val="21"/>
        </w:rPr>
        <w:t>项：国家级</w:t>
      </w:r>
      <w:r w:rsidRPr="002B5AB2">
        <w:rPr>
          <w:rFonts w:eastAsiaTheme="minorEastAsia"/>
          <w:szCs w:val="21"/>
        </w:rPr>
        <w:t>1</w:t>
      </w:r>
      <w:r w:rsidRPr="002B5AB2">
        <w:rPr>
          <w:rFonts w:eastAsiaTheme="minorEastAsia" w:hAnsiTheme="minorEastAsia"/>
          <w:szCs w:val="21"/>
        </w:rPr>
        <w:t>项</w:t>
      </w:r>
      <w:r>
        <w:rPr>
          <w:rFonts w:eastAsiaTheme="minorEastAsia" w:hAnsiTheme="minorEastAsia" w:hint="eastAsia"/>
          <w:szCs w:val="21"/>
        </w:rPr>
        <w:t>、</w:t>
      </w:r>
      <w:r w:rsidRPr="002B5AB2">
        <w:rPr>
          <w:rFonts w:eastAsiaTheme="minorEastAsia" w:hAnsiTheme="minorEastAsia"/>
          <w:szCs w:val="21"/>
        </w:rPr>
        <w:t>省部级</w:t>
      </w:r>
      <w:r w:rsidRPr="002B5AB2">
        <w:rPr>
          <w:rFonts w:eastAsiaTheme="minorEastAsia" w:hint="eastAsia"/>
          <w:szCs w:val="21"/>
        </w:rPr>
        <w:t>3</w:t>
      </w:r>
      <w:r w:rsidRPr="002B5AB2">
        <w:rPr>
          <w:rFonts w:eastAsiaTheme="minorEastAsia" w:hAnsiTheme="minorEastAsia"/>
          <w:szCs w:val="21"/>
        </w:rPr>
        <w:t>项</w:t>
      </w:r>
      <w:r>
        <w:rPr>
          <w:rFonts w:eastAsiaTheme="minorEastAsia" w:hAnsiTheme="minorEastAsia" w:hint="eastAsia"/>
          <w:szCs w:val="21"/>
        </w:rPr>
        <w:t>、</w:t>
      </w:r>
      <w:r w:rsidRPr="002B5AB2">
        <w:rPr>
          <w:rFonts w:eastAsiaTheme="minorEastAsia" w:hAnsiTheme="minorEastAsia"/>
          <w:szCs w:val="21"/>
        </w:rPr>
        <w:t>校级</w:t>
      </w:r>
      <w:r>
        <w:rPr>
          <w:rFonts w:eastAsiaTheme="minorEastAsia" w:hint="eastAsia"/>
          <w:szCs w:val="21"/>
        </w:rPr>
        <w:t>5</w:t>
      </w:r>
      <w:r w:rsidRPr="002B5AB2">
        <w:rPr>
          <w:rFonts w:eastAsiaTheme="minorEastAsia" w:hAnsiTheme="minorEastAsia"/>
          <w:szCs w:val="21"/>
        </w:rPr>
        <w:t>项</w:t>
      </w:r>
      <w:r>
        <w:rPr>
          <w:rFonts w:eastAsiaTheme="minorEastAsia" w:hAnsiTheme="minorEastAsia" w:hint="eastAsia"/>
          <w:szCs w:val="21"/>
        </w:rPr>
        <w:t>、</w:t>
      </w:r>
      <w:r w:rsidRPr="002B5AB2">
        <w:rPr>
          <w:rFonts w:eastAsiaTheme="minorEastAsia" w:hAnsiTheme="minorEastAsia"/>
          <w:szCs w:val="21"/>
        </w:rPr>
        <w:t>横向项目</w:t>
      </w:r>
      <w:r w:rsidRPr="002B5AB2">
        <w:rPr>
          <w:rFonts w:eastAsiaTheme="minorEastAsia" w:hint="eastAsia"/>
          <w:szCs w:val="21"/>
        </w:rPr>
        <w:t>3</w:t>
      </w:r>
      <w:r w:rsidRPr="002B5AB2">
        <w:rPr>
          <w:rFonts w:eastAsiaTheme="minorEastAsia" w:hAnsiTheme="minorEastAsia"/>
          <w:szCs w:val="21"/>
        </w:rPr>
        <w:t>项</w:t>
      </w:r>
      <w:r>
        <w:rPr>
          <w:rFonts w:eastAsiaTheme="minorEastAsia" w:hAnsiTheme="minorEastAsia" w:hint="eastAsia"/>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241"/>
        <w:gridCol w:w="2192"/>
        <w:gridCol w:w="1069"/>
        <w:gridCol w:w="835"/>
        <w:gridCol w:w="1302"/>
        <w:gridCol w:w="1173"/>
      </w:tblGrid>
      <w:tr w:rsidR="009439B5" w:rsidRPr="00CC4857" w:rsidTr="00785703">
        <w:trPr>
          <w:trHeight w:val="285"/>
        </w:trPr>
        <w:tc>
          <w:tcPr>
            <w:tcW w:w="417"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hAnsiTheme="minorEastAsia"/>
                <w:kern w:val="0"/>
                <w:szCs w:val="21"/>
              </w:rPr>
              <w:t>序号</w:t>
            </w:r>
          </w:p>
        </w:tc>
        <w:tc>
          <w:tcPr>
            <w:tcW w:w="728"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hAnsiTheme="minorEastAsia"/>
                <w:kern w:val="0"/>
                <w:szCs w:val="21"/>
              </w:rPr>
              <w:t>项目编号</w:t>
            </w:r>
          </w:p>
        </w:tc>
        <w:tc>
          <w:tcPr>
            <w:tcW w:w="1286"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hAnsiTheme="minorEastAsia"/>
                <w:kern w:val="0"/>
                <w:szCs w:val="21"/>
              </w:rPr>
              <w:t>项目名称</w:t>
            </w:r>
          </w:p>
        </w:tc>
        <w:tc>
          <w:tcPr>
            <w:tcW w:w="627"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hAnsiTheme="minorEastAsia"/>
                <w:kern w:val="0"/>
                <w:szCs w:val="21"/>
              </w:rPr>
              <w:t>负责人</w:t>
            </w:r>
          </w:p>
        </w:tc>
        <w:tc>
          <w:tcPr>
            <w:tcW w:w="490"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hAnsiTheme="minorEastAsia"/>
                <w:kern w:val="0"/>
                <w:szCs w:val="21"/>
              </w:rPr>
              <w:t>经费</w:t>
            </w:r>
          </w:p>
        </w:tc>
        <w:tc>
          <w:tcPr>
            <w:tcW w:w="764"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hAnsiTheme="minorEastAsia"/>
                <w:kern w:val="0"/>
                <w:szCs w:val="21"/>
              </w:rPr>
              <w:t>类别</w:t>
            </w:r>
          </w:p>
        </w:tc>
        <w:tc>
          <w:tcPr>
            <w:tcW w:w="688"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hAnsiTheme="minorEastAsia"/>
                <w:kern w:val="0"/>
                <w:szCs w:val="21"/>
              </w:rPr>
              <w:t>立项日期</w:t>
            </w:r>
          </w:p>
        </w:tc>
      </w:tr>
      <w:tr w:rsidR="009439B5" w:rsidRPr="00CC4857" w:rsidTr="00785703">
        <w:trPr>
          <w:trHeight w:val="1365"/>
        </w:trPr>
        <w:tc>
          <w:tcPr>
            <w:tcW w:w="417"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kern w:val="0"/>
                <w:szCs w:val="21"/>
              </w:rPr>
              <w:t>1</w:t>
            </w:r>
          </w:p>
        </w:tc>
        <w:tc>
          <w:tcPr>
            <w:tcW w:w="72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21671080</w:t>
            </w:r>
          </w:p>
        </w:tc>
        <w:tc>
          <w:tcPr>
            <w:tcW w:w="1286"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微孔金属卤化物可见光催化剂的调控制备、性能研究和机理探索</w:t>
            </w:r>
          </w:p>
        </w:tc>
        <w:tc>
          <w:tcPr>
            <w:tcW w:w="627"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雷晓武</w:t>
            </w:r>
          </w:p>
        </w:tc>
        <w:tc>
          <w:tcPr>
            <w:tcW w:w="490"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63</w:t>
            </w:r>
          </w:p>
        </w:tc>
        <w:tc>
          <w:tcPr>
            <w:tcW w:w="764"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国家自然科学基金项目</w:t>
            </w:r>
            <w:r>
              <w:rPr>
                <w:rFonts w:eastAsiaTheme="minorEastAsia" w:hAnsiTheme="minorEastAsia" w:hint="eastAsia"/>
                <w:color w:val="000000"/>
                <w:kern w:val="0"/>
                <w:szCs w:val="21"/>
              </w:rPr>
              <w:t>面上项目</w:t>
            </w:r>
          </w:p>
        </w:tc>
        <w:tc>
          <w:tcPr>
            <w:tcW w:w="68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2016/8/5</w:t>
            </w:r>
          </w:p>
        </w:tc>
      </w:tr>
      <w:tr w:rsidR="009439B5" w:rsidRPr="00CC4857" w:rsidTr="00785703">
        <w:trPr>
          <w:trHeight w:val="960"/>
        </w:trPr>
        <w:tc>
          <w:tcPr>
            <w:tcW w:w="417"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kern w:val="0"/>
                <w:szCs w:val="21"/>
              </w:rPr>
              <w:t>2</w:t>
            </w:r>
          </w:p>
        </w:tc>
        <w:tc>
          <w:tcPr>
            <w:tcW w:w="72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ZR2016BM09</w:t>
            </w:r>
          </w:p>
        </w:tc>
        <w:tc>
          <w:tcPr>
            <w:tcW w:w="1286"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双齿导向基协助过渡金属催化</w:t>
            </w:r>
            <w:r w:rsidRPr="00331E49">
              <w:rPr>
                <w:rFonts w:eastAsiaTheme="minorEastAsia"/>
                <w:color w:val="000000"/>
                <w:kern w:val="0"/>
                <w:szCs w:val="21"/>
              </w:rPr>
              <w:t>C(sp3)-H</w:t>
            </w:r>
            <w:r w:rsidRPr="00331E49">
              <w:rPr>
                <w:rFonts w:eastAsiaTheme="minorEastAsia" w:hAnsiTheme="minorEastAsia"/>
                <w:color w:val="000000"/>
                <w:kern w:val="0"/>
                <w:szCs w:val="21"/>
              </w:rPr>
              <w:t>键选择性活化理论研究</w:t>
            </w:r>
          </w:p>
        </w:tc>
        <w:tc>
          <w:tcPr>
            <w:tcW w:w="627"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武卫荣</w:t>
            </w:r>
          </w:p>
        </w:tc>
        <w:tc>
          <w:tcPr>
            <w:tcW w:w="490"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15</w:t>
            </w:r>
          </w:p>
        </w:tc>
        <w:tc>
          <w:tcPr>
            <w:tcW w:w="764"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山东省自然科学基金</w:t>
            </w:r>
            <w:r>
              <w:rPr>
                <w:rFonts w:eastAsiaTheme="minorEastAsia" w:hAnsiTheme="minorEastAsia" w:hint="eastAsia"/>
                <w:color w:val="000000"/>
                <w:kern w:val="0"/>
                <w:szCs w:val="21"/>
              </w:rPr>
              <w:t>面上项目</w:t>
            </w:r>
          </w:p>
        </w:tc>
        <w:tc>
          <w:tcPr>
            <w:tcW w:w="68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2016/11/1</w:t>
            </w:r>
          </w:p>
        </w:tc>
      </w:tr>
      <w:tr w:rsidR="009439B5" w:rsidRPr="00CC4857" w:rsidTr="00785703">
        <w:trPr>
          <w:trHeight w:val="1380"/>
        </w:trPr>
        <w:tc>
          <w:tcPr>
            <w:tcW w:w="417"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kern w:val="0"/>
                <w:szCs w:val="21"/>
              </w:rPr>
              <w:t>3</w:t>
            </w:r>
          </w:p>
        </w:tc>
        <w:tc>
          <w:tcPr>
            <w:tcW w:w="72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20160004</w:t>
            </w:r>
          </w:p>
        </w:tc>
        <w:tc>
          <w:tcPr>
            <w:tcW w:w="1286"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山东省优势学科创新人才团队</w:t>
            </w:r>
          </w:p>
        </w:tc>
        <w:tc>
          <w:tcPr>
            <w:tcW w:w="627"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沙靖全</w:t>
            </w:r>
          </w:p>
        </w:tc>
        <w:tc>
          <w:tcPr>
            <w:tcW w:w="490"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600</w:t>
            </w:r>
          </w:p>
        </w:tc>
        <w:tc>
          <w:tcPr>
            <w:tcW w:w="764"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省</w:t>
            </w:r>
            <w:r w:rsidRPr="00331E49">
              <w:rPr>
                <w:rFonts w:eastAsiaTheme="minorEastAsia"/>
                <w:color w:val="000000"/>
                <w:kern w:val="0"/>
                <w:szCs w:val="21"/>
              </w:rPr>
              <w:t>(</w:t>
            </w:r>
            <w:r w:rsidRPr="00331E49">
              <w:rPr>
                <w:rFonts w:eastAsiaTheme="minorEastAsia" w:hAnsiTheme="minorEastAsia"/>
                <w:color w:val="000000"/>
                <w:kern w:val="0"/>
                <w:szCs w:val="21"/>
              </w:rPr>
              <w:t>自治区、直辖市</w:t>
            </w:r>
            <w:r w:rsidRPr="00331E49">
              <w:rPr>
                <w:rFonts w:eastAsiaTheme="minorEastAsia"/>
                <w:color w:val="000000"/>
                <w:kern w:val="0"/>
                <w:szCs w:val="21"/>
              </w:rPr>
              <w:t>)</w:t>
            </w:r>
          </w:p>
        </w:tc>
        <w:tc>
          <w:tcPr>
            <w:tcW w:w="68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2016/6/6</w:t>
            </w:r>
          </w:p>
        </w:tc>
      </w:tr>
      <w:tr w:rsidR="009439B5" w:rsidRPr="00CC4857" w:rsidTr="00785703">
        <w:trPr>
          <w:trHeight w:val="915"/>
        </w:trPr>
        <w:tc>
          <w:tcPr>
            <w:tcW w:w="417"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kern w:val="0"/>
                <w:szCs w:val="21"/>
              </w:rPr>
              <w:t>4</w:t>
            </w:r>
          </w:p>
        </w:tc>
        <w:tc>
          <w:tcPr>
            <w:tcW w:w="72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p>
        </w:tc>
        <w:tc>
          <w:tcPr>
            <w:tcW w:w="1286"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惰性介质对多元可燃性气体爆炸极限影响的研究</w:t>
            </w:r>
          </w:p>
        </w:tc>
        <w:tc>
          <w:tcPr>
            <w:tcW w:w="627"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郑晓雯</w:t>
            </w:r>
          </w:p>
        </w:tc>
        <w:tc>
          <w:tcPr>
            <w:tcW w:w="490"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p>
        </w:tc>
        <w:tc>
          <w:tcPr>
            <w:tcW w:w="764"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安全生产重大事故防治关键技术科技项目</w:t>
            </w:r>
          </w:p>
        </w:tc>
        <w:tc>
          <w:tcPr>
            <w:tcW w:w="68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2016/5/1</w:t>
            </w:r>
          </w:p>
        </w:tc>
      </w:tr>
      <w:tr w:rsidR="009439B5" w:rsidRPr="00CC4857" w:rsidTr="00785703">
        <w:trPr>
          <w:trHeight w:val="915"/>
        </w:trPr>
        <w:tc>
          <w:tcPr>
            <w:tcW w:w="417"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kern w:val="0"/>
                <w:szCs w:val="21"/>
              </w:rPr>
              <w:t>5</w:t>
            </w:r>
          </w:p>
        </w:tc>
        <w:tc>
          <w:tcPr>
            <w:tcW w:w="72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p>
        </w:tc>
        <w:tc>
          <w:tcPr>
            <w:tcW w:w="1286"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若干铑催化环加成反应机理的理论研究</w:t>
            </w:r>
          </w:p>
        </w:tc>
        <w:tc>
          <w:tcPr>
            <w:tcW w:w="627"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郑晓雯</w:t>
            </w:r>
          </w:p>
        </w:tc>
        <w:tc>
          <w:tcPr>
            <w:tcW w:w="490"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p>
        </w:tc>
        <w:tc>
          <w:tcPr>
            <w:tcW w:w="764"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山东省高校科技计划项目</w:t>
            </w:r>
          </w:p>
        </w:tc>
        <w:tc>
          <w:tcPr>
            <w:tcW w:w="68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2016/3/29</w:t>
            </w:r>
          </w:p>
        </w:tc>
      </w:tr>
      <w:tr w:rsidR="009439B5" w:rsidRPr="00CC4857" w:rsidTr="00785703">
        <w:trPr>
          <w:trHeight w:val="1200"/>
        </w:trPr>
        <w:tc>
          <w:tcPr>
            <w:tcW w:w="417"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kern w:val="0"/>
                <w:szCs w:val="21"/>
              </w:rPr>
              <w:t>6</w:t>
            </w:r>
          </w:p>
        </w:tc>
        <w:tc>
          <w:tcPr>
            <w:tcW w:w="72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J16LC02</w:t>
            </w:r>
          </w:p>
        </w:tc>
        <w:tc>
          <w:tcPr>
            <w:tcW w:w="1286"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基于</w:t>
            </w:r>
            <w:r w:rsidRPr="00331E49">
              <w:rPr>
                <w:rFonts w:eastAsiaTheme="minorEastAsia"/>
                <w:color w:val="000000"/>
                <w:kern w:val="0"/>
                <w:szCs w:val="21"/>
              </w:rPr>
              <w:t>MOFs</w:t>
            </w:r>
            <w:r w:rsidRPr="00331E49">
              <w:rPr>
                <w:rFonts w:eastAsiaTheme="minorEastAsia" w:hAnsiTheme="minorEastAsia"/>
                <w:color w:val="000000"/>
                <w:kern w:val="0"/>
                <w:szCs w:val="21"/>
              </w:rPr>
              <w:t>复合物的多孔碳材料的制备及析氢性能</w:t>
            </w:r>
          </w:p>
        </w:tc>
        <w:tc>
          <w:tcPr>
            <w:tcW w:w="627"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李继森</w:t>
            </w:r>
          </w:p>
        </w:tc>
        <w:tc>
          <w:tcPr>
            <w:tcW w:w="490"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5.5</w:t>
            </w:r>
          </w:p>
        </w:tc>
        <w:tc>
          <w:tcPr>
            <w:tcW w:w="764"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山东省高校科技计划项目</w:t>
            </w:r>
          </w:p>
        </w:tc>
        <w:tc>
          <w:tcPr>
            <w:tcW w:w="68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2016/3/29</w:t>
            </w:r>
          </w:p>
        </w:tc>
      </w:tr>
      <w:tr w:rsidR="009439B5" w:rsidRPr="00CC4857" w:rsidTr="00785703">
        <w:trPr>
          <w:trHeight w:val="960"/>
        </w:trPr>
        <w:tc>
          <w:tcPr>
            <w:tcW w:w="417"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kern w:val="0"/>
                <w:szCs w:val="21"/>
              </w:rPr>
              <w:t>7</w:t>
            </w:r>
          </w:p>
        </w:tc>
        <w:tc>
          <w:tcPr>
            <w:tcW w:w="72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2016CGZHZX02</w:t>
            </w:r>
          </w:p>
        </w:tc>
        <w:tc>
          <w:tcPr>
            <w:tcW w:w="1286"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汽车尾气净化三元催化剂关键技术研发</w:t>
            </w:r>
          </w:p>
        </w:tc>
        <w:tc>
          <w:tcPr>
            <w:tcW w:w="627"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韩红</w:t>
            </w:r>
          </w:p>
        </w:tc>
        <w:tc>
          <w:tcPr>
            <w:tcW w:w="490"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0</w:t>
            </w:r>
          </w:p>
        </w:tc>
        <w:tc>
          <w:tcPr>
            <w:tcW w:w="764"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济宁学院科研基金项目</w:t>
            </w:r>
          </w:p>
        </w:tc>
        <w:tc>
          <w:tcPr>
            <w:tcW w:w="68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2016/11/23</w:t>
            </w:r>
          </w:p>
        </w:tc>
      </w:tr>
      <w:tr w:rsidR="009439B5" w:rsidRPr="00CC4857" w:rsidTr="00785703">
        <w:trPr>
          <w:trHeight w:val="1200"/>
        </w:trPr>
        <w:tc>
          <w:tcPr>
            <w:tcW w:w="417"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kern w:val="0"/>
                <w:szCs w:val="21"/>
              </w:rPr>
              <w:t>8</w:t>
            </w:r>
          </w:p>
        </w:tc>
        <w:tc>
          <w:tcPr>
            <w:tcW w:w="72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817</w:t>
            </w:r>
          </w:p>
        </w:tc>
        <w:tc>
          <w:tcPr>
            <w:tcW w:w="1286"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微波流化床干燥褐煤热质传递机制研究</w:t>
            </w:r>
          </w:p>
        </w:tc>
        <w:tc>
          <w:tcPr>
            <w:tcW w:w="627"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司崇殿</w:t>
            </w:r>
          </w:p>
        </w:tc>
        <w:tc>
          <w:tcPr>
            <w:tcW w:w="490"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5</w:t>
            </w:r>
          </w:p>
        </w:tc>
        <w:tc>
          <w:tcPr>
            <w:tcW w:w="764"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济宁学院科研基金项目</w:t>
            </w:r>
          </w:p>
        </w:tc>
        <w:tc>
          <w:tcPr>
            <w:tcW w:w="68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2016/6/30</w:t>
            </w:r>
          </w:p>
        </w:tc>
      </w:tr>
      <w:tr w:rsidR="009439B5" w:rsidRPr="00014E5D" w:rsidTr="00785703">
        <w:trPr>
          <w:trHeight w:val="1200"/>
        </w:trPr>
        <w:tc>
          <w:tcPr>
            <w:tcW w:w="417" w:type="pct"/>
            <w:shd w:val="clear" w:color="auto" w:fill="auto"/>
            <w:noWrap/>
            <w:vAlign w:val="center"/>
            <w:hideMark/>
          </w:tcPr>
          <w:p w:rsidR="009439B5" w:rsidRPr="00014E5D" w:rsidRDefault="009439B5" w:rsidP="00785703">
            <w:pPr>
              <w:widowControl/>
              <w:jc w:val="center"/>
              <w:rPr>
                <w:rFonts w:eastAsiaTheme="minorEastAsia"/>
                <w:kern w:val="0"/>
                <w:szCs w:val="21"/>
              </w:rPr>
            </w:pPr>
            <w:r w:rsidRPr="00014E5D">
              <w:rPr>
                <w:rFonts w:eastAsiaTheme="minorEastAsia"/>
                <w:kern w:val="0"/>
                <w:szCs w:val="21"/>
              </w:rPr>
              <w:t>9</w:t>
            </w:r>
          </w:p>
        </w:tc>
        <w:tc>
          <w:tcPr>
            <w:tcW w:w="728" w:type="pct"/>
            <w:shd w:val="clear" w:color="000000" w:fill="FFFFFF"/>
            <w:vAlign w:val="center"/>
            <w:hideMark/>
          </w:tcPr>
          <w:p w:rsidR="009439B5" w:rsidRPr="00014E5D" w:rsidRDefault="009439B5" w:rsidP="00785703">
            <w:pPr>
              <w:widowControl/>
              <w:jc w:val="center"/>
              <w:rPr>
                <w:rFonts w:eastAsiaTheme="minorEastAsia" w:hAnsiTheme="minorEastAsia"/>
                <w:kern w:val="0"/>
                <w:szCs w:val="21"/>
              </w:rPr>
            </w:pPr>
            <w:r w:rsidRPr="00014E5D">
              <w:rPr>
                <w:rFonts w:eastAsiaTheme="minorEastAsia" w:hAnsiTheme="minorEastAsia" w:hint="eastAsia"/>
                <w:kern w:val="0"/>
                <w:szCs w:val="21"/>
              </w:rPr>
              <w:t>2016CGZHZX01</w:t>
            </w:r>
          </w:p>
        </w:tc>
        <w:tc>
          <w:tcPr>
            <w:tcW w:w="1286" w:type="pct"/>
            <w:shd w:val="clear" w:color="000000" w:fill="FFFFFF"/>
            <w:vAlign w:val="center"/>
            <w:hideMark/>
          </w:tcPr>
          <w:p w:rsidR="009439B5" w:rsidRPr="00014E5D" w:rsidRDefault="009439B5" w:rsidP="00785703">
            <w:pPr>
              <w:widowControl/>
              <w:jc w:val="center"/>
              <w:rPr>
                <w:rFonts w:eastAsiaTheme="minorEastAsia" w:hAnsiTheme="minorEastAsia"/>
                <w:kern w:val="0"/>
                <w:szCs w:val="21"/>
              </w:rPr>
            </w:pPr>
            <w:r w:rsidRPr="00014E5D">
              <w:rPr>
                <w:rFonts w:eastAsiaTheme="minorEastAsia" w:hAnsiTheme="minorEastAsia" w:hint="eastAsia"/>
                <w:kern w:val="0"/>
                <w:szCs w:val="21"/>
              </w:rPr>
              <w:t>新型水性蓄能发光涂料的研发和工业化生产</w:t>
            </w:r>
          </w:p>
        </w:tc>
        <w:tc>
          <w:tcPr>
            <w:tcW w:w="627" w:type="pct"/>
            <w:shd w:val="clear" w:color="000000" w:fill="FFFFFF"/>
            <w:vAlign w:val="center"/>
            <w:hideMark/>
          </w:tcPr>
          <w:p w:rsidR="009439B5" w:rsidRPr="00014E5D" w:rsidRDefault="009439B5" w:rsidP="00785703">
            <w:pPr>
              <w:widowControl/>
              <w:jc w:val="center"/>
              <w:rPr>
                <w:rFonts w:eastAsiaTheme="minorEastAsia" w:hAnsiTheme="minorEastAsia"/>
                <w:kern w:val="0"/>
                <w:szCs w:val="21"/>
              </w:rPr>
            </w:pPr>
            <w:r w:rsidRPr="00014E5D">
              <w:rPr>
                <w:rFonts w:eastAsiaTheme="minorEastAsia" w:hAnsiTheme="minorEastAsia" w:hint="eastAsia"/>
                <w:kern w:val="0"/>
                <w:szCs w:val="21"/>
              </w:rPr>
              <w:t>张功国</w:t>
            </w:r>
          </w:p>
        </w:tc>
        <w:tc>
          <w:tcPr>
            <w:tcW w:w="490" w:type="pct"/>
            <w:shd w:val="clear" w:color="000000" w:fill="FFFFFF"/>
            <w:vAlign w:val="center"/>
            <w:hideMark/>
          </w:tcPr>
          <w:p w:rsidR="009439B5" w:rsidRPr="00014E5D" w:rsidRDefault="009439B5" w:rsidP="00785703">
            <w:pPr>
              <w:widowControl/>
              <w:jc w:val="center"/>
              <w:rPr>
                <w:rFonts w:eastAsiaTheme="minorEastAsia"/>
                <w:kern w:val="0"/>
                <w:szCs w:val="21"/>
              </w:rPr>
            </w:pPr>
          </w:p>
        </w:tc>
        <w:tc>
          <w:tcPr>
            <w:tcW w:w="764" w:type="pct"/>
            <w:shd w:val="clear" w:color="000000" w:fill="FFFFFF"/>
            <w:vAlign w:val="center"/>
            <w:hideMark/>
          </w:tcPr>
          <w:p w:rsidR="009439B5" w:rsidRPr="00014E5D" w:rsidRDefault="009439B5" w:rsidP="00785703">
            <w:pPr>
              <w:widowControl/>
              <w:jc w:val="center"/>
              <w:rPr>
                <w:rFonts w:eastAsiaTheme="minorEastAsia"/>
                <w:kern w:val="0"/>
                <w:szCs w:val="21"/>
              </w:rPr>
            </w:pPr>
            <w:r w:rsidRPr="00014E5D">
              <w:rPr>
                <w:rFonts w:eastAsiaTheme="minorEastAsia" w:hAnsiTheme="minorEastAsia"/>
                <w:kern w:val="0"/>
                <w:szCs w:val="21"/>
              </w:rPr>
              <w:t>济宁学院科研基金项目</w:t>
            </w:r>
          </w:p>
        </w:tc>
        <w:tc>
          <w:tcPr>
            <w:tcW w:w="688" w:type="pct"/>
            <w:shd w:val="clear" w:color="000000" w:fill="FFFFFF"/>
            <w:vAlign w:val="center"/>
            <w:hideMark/>
          </w:tcPr>
          <w:p w:rsidR="009439B5" w:rsidRPr="00014E5D" w:rsidRDefault="009439B5" w:rsidP="00785703">
            <w:pPr>
              <w:widowControl/>
              <w:jc w:val="center"/>
              <w:rPr>
                <w:rFonts w:eastAsiaTheme="minorEastAsia"/>
                <w:kern w:val="0"/>
                <w:szCs w:val="21"/>
              </w:rPr>
            </w:pPr>
            <w:r w:rsidRPr="00014E5D">
              <w:rPr>
                <w:rFonts w:eastAsiaTheme="minorEastAsia"/>
                <w:kern w:val="0"/>
                <w:szCs w:val="21"/>
              </w:rPr>
              <w:t>2016/6/30</w:t>
            </w:r>
          </w:p>
        </w:tc>
      </w:tr>
      <w:tr w:rsidR="009439B5" w:rsidRPr="00CC4857" w:rsidTr="00785703">
        <w:trPr>
          <w:trHeight w:val="1200"/>
        </w:trPr>
        <w:tc>
          <w:tcPr>
            <w:tcW w:w="417"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kern w:val="0"/>
                <w:szCs w:val="21"/>
              </w:rPr>
              <w:t>10</w:t>
            </w:r>
          </w:p>
        </w:tc>
        <w:tc>
          <w:tcPr>
            <w:tcW w:w="72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p>
        </w:tc>
        <w:tc>
          <w:tcPr>
            <w:tcW w:w="1286"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双齿导向基协助过渡金属催化</w:t>
            </w:r>
            <w:r w:rsidRPr="00331E49">
              <w:rPr>
                <w:rFonts w:eastAsiaTheme="minorEastAsia"/>
                <w:color w:val="000000"/>
                <w:kern w:val="0"/>
                <w:szCs w:val="21"/>
              </w:rPr>
              <w:t>C(sp3)-H</w:t>
            </w:r>
            <w:r w:rsidRPr="00331E49">
              <w:rPr>
                <w:rFonts w:eastAsiaTheme="minorEastAsia" w:hAnsiTheme="minorEastAsia"/>
                <w:color w:val="000000"/>
                <w:kern w:val="0"/>
                <w:szCs w:val="21"/>
              </w:rPr>
              <w:t>键选择性活化理论研究</w:t>
            </w:r>
          </w:p>
        </w:tc>
        <w:tc>
          <w:tcPr>
            <w:tcW w:w="627"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武卫荣</w:t>
            </w:r>
          </w:p>
        </w:tc>
        <w:tc>
          <w:tcPr>
            <w:tcW w:w="490"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p>
        </w:tc>
        <w:tc>
          <w:tcPr>
            <w:tcW w:w="764" w:type="pct"/>
            <w:shd w:val="clear" w:color="000000" w:fill="FFFFFF"/>
            <w:vAlign w:val="center"/>
            <w:hideMark/>
          </w:tcPr>
          <w:p w:rsidR="009439B5" w:rsidRPr="00014E5D" w:rsidRDefault="009439B5" w:rsidP="00785703">
            <w:pPr>
              <w:widowControl/>
              <w:jc w:val="center"/>
              <w:rPr>
                <w:rFonts w:eastAsiaTheme="minorEastAsia"/>
                <w:kern w:val="0"/>
                <w:szCs w:val="21"/>
              </w:rPr>
            </w:pPr>
            <w:r w:rsidRPr="00014E5D">
              <w:rPr>
                <w:rFonts w:eastAsiaTheme="minorEastAsia" w:hAnsiTheme="minorEastAsia"/>
                <w:kern w:val="0"/>
                <w:szCs w:val="21"/>
              </w:rPr>
              <w:t>济宁学院科研基金项目</w:t>
            </w:r>
          </w:p>
        </w:tc>
        <w:tc>
          <w:tcPr>
            <w:tcW w:w="688" w:type="pct"/>
            <w:shd w:val="clear" w:color="000000" w:fill="FFFFFF"/>
            <w:vAlign w:val="center"/>
            <w:hideMark/>
          </w:tcPr>
          <w:p w:rsidR="009439B5" w:rsidRPr="00014E5D" w:rsidRDefault="009439B5" w:rsidP="00785703">
            <w:pPr>
              <w:widowControl/>
              <w:jc w:val="center"/>
              <w:rPr>
                <w:rFonts w:eastAsiaTheme="minorEastAsia"/>
                <w:kern w:val="0"/>
                <w:szCs w:val="21"/>
              </w:rPr>
            </w:pPr>
            <w:r w:rsidRPr="00014E5D">
              <w:rPr>
                <w:rFonts w:eastAsiaTheme="minorEastAsia"/>
                <w:kern w:val="0"/>
                <w:szCs w:val="21"/>
              </w:rPr>
              <w:t>2016/6/30</w:t>
            </w:r>
          </w:p>
        </w:tc>
      </w:tr>
      <w:tr w:rsidR="009439B5" w:rsidRPr="00CC4857" w:rsidTr="00785703">
        <w:trPr>
          <w:trHeight w:val="1200"/>
        </w:trPr>
        <w:tc>
          <w:tcPr>
            <w:tcW w:w="417"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kern w:val="0"/>
                <w:szCs w:val="21"/>
              </w:rPr>
              <w:lastRenderedPageBreak/>
              <w:t>11</w:t>
            </w:r>
          </w:p>
        </w:tc>
        <w:tc>
          <w:tcPr>
            <w:tcW w:w="72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125</w:t>
            </w:r>
          </w:p>
        </w:tc>
        <w:tc>
          <w:tcPr>
            <w:tcW w:w="1286"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石墨烯</w:t>
            </w:r>
            <w:r w:rsidRPr="00331E49">
              <w:rPr>
                <w:rFonts w:eastAsiaTheme="minorEastAsia"/>
                <w:color w:val="000000"/>
                <w:kern w:val="0"/>
                <w:szCs w:val="21"/>
              </w:rPr>
              <w:t>/</w:t>
            </w:r>
            <w:r w:rsidRPr="00331E49">
              <w:rPr>
                <w:rFonts w:eastAsiaTheme="minorEastAsia" w:hAnsiTheme="minorEastAsia"/>
                <w:color w:val="000000"/>
                <w:kern w:val="0"/>
                <w:szCs w:val="21"/>
              </w:rPr>
              <w:t>典型含铁化合物对环氧树脂的阻燃和抑烟机理研究</w:t>
            </w:r>
          </w:p>
        </w:tc>
        <w:tc>
          <w:tcPr>
            <w:tcW w:w="627"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卓金龙</w:t>
            </w:r>
          </w:p>
        </w:tc>
        <w:tc>
          <w:tcPr>
            <w:tcW w:w="490"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3</w:t>
            </w:r>
          </w:p>
        </w:tc>
        <w:tc>
          <w:tcPr>
            <w:tcW w:w="764"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其他</w:t>
            </w:r>
          </w:p>
        </w:tc>
        <w:tc>
          <w:tcPr>
            <w:tcW w:w="68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2016/3/9</w:t>
            </w:r>
          </w:p>
        </w:tc>
      </w:tr>
      <w:tr w:rsidR="009439B5" w:rsidRPr="00CC4857" w:rsidTr="00785703">
        <w:trPr>
          <w:trHeight w:val="1200"/>
        </w:trPr>
        <w:tc>
          <w:tcPr>
            <w:tcW w:w="417" w:type="pct"/>
            <w:shd w:val="clear" w:color="auto" w:fill="auto"/>
            <w:noWrap/>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kern w:val="0"/>
                <w:szCs w:val="21"/>
              </w:rPr>
              <w:t>12</w:t>
            </w:r>
          </w:p>
        </w:tc>
        <w:tc>
          <w:tcPr>
            <w:tcW w:w="72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2016QNKJ04</w:t>
            </w:r>
          </w:p>
        </w:tc>
        <w:tc>
          <w:tcPr>
            <w:tcW w:w="1286"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基于多羟基有机小分子配体的新型单分子磁体的合成与性能研究</w:t>
            </w:r>
          </w:p>
        </w:tc>
        <w:tc>
          <w:tcPr>
            <w:tcW w:w="627"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张海峰</w:t>
            </w:r>
          </w:p>
        </w:tc>
        <w:tc>
          <w:tcPr>
            <w:tcW w:w="490"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1.5</w:t>
            </w:r>
          </w:p>
        </w:tc>
        <w:tc>
          <w:tcPr>
            <w:tcW w:w="764"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济宁学院青年科研基金项目</w:t>
            </w:r>
          </w:p>
        </w:tc>
        <w:tc>
          <w:tcPr>
            <w:tcW w:w="68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2016/11/23</w:t>
            </w:r>
          </w:p>
        </w:tc>
      </w:tr>
      <w:tr w:rsidR="009439B5" w:rsidRPr="00CC4857" w:rsidTr="00785703">
        <w:trPr>
          <w:trHeight w:val="720"/>
        </w:trPr>
        <w:tc>
          <w:tcPr>
            <w:tcW w:w="417" w:type="pct"/>
            <w:shd w:val="clear" w:color="auto" w:fill="auto"/>
            <w:noWrap/>
            <w:vAlign w:val="center"/>
            <w:hideMark/>
          </w:tcPr>
          <w:p w:rsidR="009439B5" w:rsidRPr="00331E49" w:rsidRDefault="009439B5" w:rsidP="00785703">
            <w:pPr>
              <w:widowControl/>
              <w:jc w:val="center"/>
              <w:rPr>
                <w:rFonts w:eastAsiaTheme="minorEastAsia"/>
                <w:kern w:val="0"/>
                <w:szCs w:val="21"/>
              </w:rPr>
            </w:pPr>
            <w:r>
              <w:rPr>
                <w:rFonts w:eastAsiaTheme="minorEastAsia" w:hint="eastAsia"/>
                <w:kern w:val="0"/>
                <w:szCs w:val="21"/>
              </w:rPr>
              <w:t>13</w:t>
            </w:r>
          </w:p>
        </w:tc>
        <w:tc>
          <w:tcPr>
            <w:tcW w:w="728" w:type="pct"/>
            <w:shd w:val="clear" w:color="000000" w:fill="FFFFFF"/>
            <w:vAlign w:val="center"/>
            <w:hideMark/>
          </w:tcPr>
          <w:p w:rsidR="009439B5" w:rsidRPr="00331E49" w:rsidRDefault="009439B5" w:rsidP="00785703">
            <w:pPr>
              <w:widowControl/>
              <w:jc w:val="center"/>
              <w:rPr>
                <w:rFonts w:eastAsiaTheme="minorEastAsia"/>
                <w:kern w:val="0"/>
                <w:szCs w:val="21"/>
              </w:rPr>
            </w:pPr>
            <w:r w:rsidRPr="00331E49">
              <w:rPr>
                <w:rFonts w:eastAsiaTheme="minorEastAsia"/>
                <w:kern w:val="0"/>
                <w:szCs w:val="21"/>
              </w:rPr>
              <w:t>20160003</w:t>
            </w:r>
          </w:p>
        </w:tc>
        <w:tc>
          <w:tcPr>
            <w:tcW w:w="1286"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深井厚硬岩层结构突变与地表岩移及冲击地压防治关联性技术研究</w:t>
            </w:r>
          </w:p>
        </w:tc>
        <w:tc>
          <w:tcPr>
            <w:tcW w:w="627"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武泉林</w:t>
            </w:r>
          </w:p>
        </w:tc>
        <w:tc>
          <w:tcPr>
            <w:tcW w:w="490"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6</w:t>
            </w:r>
          </w:p>
        </w:tc>
        <w:tc>
          <w:tcPr>
            <w:tcW w:w="764"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横向项目</w:t>
            </w:r>
          </w:p>
        </w:tc>
        <w:tc>
          <w:tcPr>
            <w:tcW w:w="68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p>
        </w:tc>
      </w:tr>
      <w:tr w:rsidR="009439B5" w:rsidRPr="00CC4857" w:rsidTr="00785703">
        <w:trPr>
          <w:trHeight w:val="1440"/>
        </w:trPr>
        <w:tc>
          <w:tcPr>
            <w:tcW w:w="417" w:type="pct"/>
            <w:shd w:val="clear" w:color="auto" w:fill="auto"/>
            <w:noWrap/>
            <w:vAlign w:val="center"/>
            <w:hideMark/>
          </w:tcPr>
          <w:p w:rsidR="009439B5" w:rsidRPr="00331E49" w:rsidRDefault="009439B5" w:rsidP="00785703">
            <w:pPr>
              <w:widowControl/>
              <w:jc w:val="center"/>
              <w:rPr>
                <w:rFonts w:eastAsiaTheme="minorEastAsia"/>
                <w:kern w:val="0"/>
                <w:szCs w:val="21"/>
              </w:rPr>
            </w:pPr>
            <w:r>
              <w:rPr>
                <w:rFonts w:eastAsiaTheme="minorEastAsia" w:hint="eastAsia"/>
                <w:kern w:val="0"/>
                <w:szCs w:val="21"/>
              </w:rPr>
              <w:t>14</w:t>
            </w:r>
          </w:p>
        </w:tc>
        <w:tc>
          <w:tcPr>
            <w:tcW w:w="72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11</w:t>
            </w:r>
          </w:p>
        </w:tc>
        <w:tc>
          <w:tcPr>
            <w:tcW w:w="1286"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空心玻璃微球的表面阻燃化及其阻燃机理的研究</w:t>
            </w:r>
          </w:p>
        </w:tc>
        <w:tc>
          <w:tcPr>
            <w:tcW w:w="627"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王宇光</w:t>
            </w:r>
          </w:p>
        </w:tc>
        <w:tc>
          <w:tcPr>
            <w:tcW w:w="490"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0</w:t>
            </w:r>
          </w:p>
        </w:tc>
        <w:tc>
          <w:tcPr>
            <w:tcW w:w="764"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hAnsiTheme="minorEastAsia"/>
                <w:color w:val="000000"/>
                <w:kern w:val="0"/>
                <w:szCs w:val="21"/>
              </w:rPr>
              <w:t>其他</w:t>
            </w:r>
          </w:p>
        </w:tc>
        <w:tc>
          <w:tcPr>
            <w:tcW w:w="688" w:type="pct"/>
            <w:shd w:val="clear" w:color="000000" w:fill="FFFFFF"/>
            <w:vAlign w:val="center"/>
            <w:hideMark/>
          </w:tcPr>
          <w:p w:rsidR="009439B5" w:rsidRPr="00331E49" w:rsidRDefault="009439B5" w:rsidP="00785703">
            <w:pPr>
              <w:widowControl/>
              <w:jc w:val="center"/>
              <w:rPr>
                <w:rFonts w:eastAsiaTheme="minorEastAsia"/>
                <w:color w:val="000000"/>
                <w:kern w:val="0"/>
                <w:szCs w:val="21"/>
              </w:rPr>
            </w:pPr>
            <w:r w:rsidRPr="00331E49">
              <w:rPr>
                <w:rFonts w:eastAsiaTheme="minorEastAsia"/>
                <w:color w:val="000000"/>
                <w:kern w:val="0"/>
                <w:szCs w:val="21"/>
              </w:rPr>
              <w:t>2016/3/9</w:t>
            </w:r>
          </w:p>
        </w:tc>
      </w:tr>
    </w:tbl>
    <w:p w:rsidR="009439B5" w:rsidRDefault="009439B5" w:rsidP="001A784A">
      <w:pPr>
        <w:spacing w:beforeLines="100" w:afterLines="50" w:line="360" w:lineRule="auto"/>
        <w:jc w:val="center"/>
        <w:rPr>
          <w:b/>
          <w:sz w:val="24"/>
        </w:rPr>
      </w:pPr>
    </w:p>
    <w:p w:rsidR="009439B5" w:rsidRDefault="009439B5" w:rsidP="001A784A">
      <w:pPr>
        <w:spacing w:beforeLines="100" w:afterLines="50" w:line="360" w:lineRule="auto"/>
        <w:jc w:val="center"/>
        <w:rPr>
          <w:b/>
          <w:sz w:val="24"/>
        </w:rPr>
      </w:pPr>
    </w:p>
    <w:p w:rsidR="009439B5" w:rsidRDefault="009439B5" w:rsidP="001A784A">
      <w:pPr>
        <w:spacing w:beforeLines="100" w:afterLines="50" w:line="360" w:lineRule="auto"/>
        <w:jc w:val="center"/>
        <w:rPr>
          <w:b/>
          <w:sz w:val="24"/>
        </w:rPr>
      </w:pPr>
    </w:p>
    <w:p w:rsidR="009439B5" w:rsidRDefault="009439B5" w:rsidP="001A784A">
      <w:pPr>
        <w:spacing w:beforeLines="100" w:afterLines="50" w:line="360" w:lineRule="auto"/>
        <w:jc w:val="center"/>
        <w:rPr>
          <w:b/>
          <w:sz w:val="24"/>
        </w:rPr>
      </w:pPr>
    </w:p>
    <w:p w:rsidR="009439B5" w:rsidRDefault="009439B5" w:rsidP="001A784A">
      <w:pPr>
        <w:spacing w:beforeLines="100" w:afterLines="50" w:line="360" w:lineRule="auto"/>
        <w:jc w:val="center"/>
        <w:rPr>
          <w:b/>
          <w:sz w:val="24"/>
        </w:rPr>
      </w:pPr>
    </w:p>
    <w:p w:rsidR="009439B5" w:rsidRDefault="009439B5" w:rsidP="001A784A">
      <w:pPr>
        <w:spacing w:beforeLines="100" w:afterLines="50" w:line="360" w:lineRule="auto"/>
        <w:jc w:val="center"/>
        <w:rPr>
          <w:b/>
          <w:sz w:val="24"/>
        </w:rPr>
      </w:pPr>
    </w:p>
    <w:p w:rsidR="009439B5" w:rsidRDefault="009439B5" w:rsidP="001A784A">
      <w:pPr>
        <w:spacing w:beforeLines="100" w:afterLines="50" w:line="360" w:lineRule="auto"/>
        <w:jc w:val="center"/>
        <w:rPr>
          <w:b/>
          <w:sz w:val="24"/>
        </w:rPr>
      </w:pPr>
    </w:p>
    <w:p w:rsidR="009439B5" w:rsidRDefault="009439B5" w:rsidP="001A784A">
      <w:pPr>
        <w:spacing w:beforeLines="100" w:afterLines="50" w:line="360" w:lineRule="auto"/>
        <w:jc w:val="center"/>
        <w:rPr>
          <w:b/>
          <w:sz w:val="24"/>
        </w:rPr>
      </w:pPr>
    </w:p>
    <w:p w:rsidR="009439B5" w:rsidRDefault="009439B5" w:rsidP="001A784A">
      <w:pPr>
        <w:spacing w:beforeLines="100" w:afterLines="50" w:line="360" w:lineRule="auto"/>
        <w:jc w:val="center"/>
        <w:rPr>
          <w:b/>
          <w:sz w:val="24"/>
        </w:rPr>
      </w:pPr>
    </w:p>
    <w:p w:rsidR="009439B5" w:rsidRDefault="009439B5" w:rsidP="001A784A">
      <w:pPr>
        <w:spacing w:beforeLines="100" w:afterLines="50" w:line="360" w:lineRule="auto"/>
        <w:jc w:val="center"/>
        <w:rPr>
          <w:b/>
          <w:sz w:val="24"/>
        </w:rPr>
      </w:pPr>
    </w:p>
    <w:p w:rsidR="009439B5" w:rsidRDefault="009439B5" w:rsidP="001A784A">
      <w:pPr>
        <w:spacing w:beforeLines="100" w:afterLines="50" w:line="360" w:lineRule="auto"/>
        <w:jc w:val="center"/>
        <w:rPr>
          <w:b/>
          <w:sz w:val="24"/>
        </w:rPr>
      </w:pPr>
    </w:p>
    <w:p w:rsidR="009439B5" w:rsidRPr="001F71BD" w:rsidRDefault="009439B5" w:rsidP="001A784A">
      <w:pPr>
        <w:spacing w:beforeLines="100" w:afterLines="50" w:line="360" w:lineRule="auto"/>
        <w:jc w:val="center"/>
        <w:rPr>
          <w:b/>
          <w:sz w:val="24"/>
        </w:rPr>
      </w:pPr>
      <w:r w:rsidRPr="001F71BD">
        <w:rPr>
          <w:rFonts w:hint="eastAsia"/>
          <w:b/>
          <w:sz w:val="24"/>
        </w:rPr>
        <w:lastRenderedPageBreak/>
        <w:t>2016</w:t>
      </w:r>
      <w:r w:rsidRPr="001F71BD">
        <w:rPr>
          <w:rFonts w:hint="eastAsia"/>
          <w:b/>
          <w:sz w:val="24"/>
        </w:rPr>
        <w:t>年化学与化工系</w:t>
      </w:r>
      <w:r w:rsidRPr="001F71BD">
        <w:rPr>
          <w:rFonts w:eastAsiaTheme="minorEastAsia" w:hAnsiTheme="minorEastAsia"/>
          <w:b/>
          <w:sz w:val="24"/>
        </w:rPr>
        <w:t>科研获奖</w:t>
      </w:r>
      <w:r>
        <w:rPr>
          <w:rFonts w:eastAsiaTheme="minorEastAsia" w:hAnsiTheme="minorEastAsia" w:hint="eastAsia"/>
          <w:b/>
          <w:sz w:val="24"/>
        </w:rPr>
        <w:t>一览表</w:t>
      </w:r>
    </w:p>
    <w:p w:rsidR="009439B5" w:rsidRPr="002B5AB2" w:rsidRDefault="009439B5" w:rsidP="009439B5">
      <w:pPr>
        <w:spacing w:line="360" w:lineRule="auto"/>
        <w:ind w:firstLineChars="200" w:firstLine="420"/>
        <w:rPr>
          <w:szCs w:val="21"/>
        </w:rPr>
      </w:pPr>
      <w:r w:rsidRPr="002B5AB2">
        <w:rPr>
          <w:rFonts w:eastAsiaTheme="minorEastAsia" w:hAnsiTheme="minorEastAsia"/>
          <w:szCs w:val="21"/>
        </w:rPr>
        <w:t>科研获奖</w:t>
      </w:r>
      <w:r w:rsidRPr="002B5AB2">
        <w:rPr>
          <w:rFonts w:eastAsiaTheme="minorEastAsia" w:hint="eastAsia"/>
          <w:szCs w:val="21"/>
        </w:rPr>
        <w:t>10</w:t>
      </w:r>
      <w:r w:rsidRPr="002B5AB2">
        <w:rPr>
          <w:rFonts w:eastAsiaTheme="minorEastAsia" w:hAnsiTheme="minorEastAsia"/>
          <w:szCs w:val="21"/>
        </w:rPr>
        <w:t>项，其中市</w:t>
      </w:r>
      <w:r w:rsidRPr="002B5AB2">
        <w:rPr>
          <w:rFonts w:eastAsiaTheme="minorEastAsia" w:hAnsiTheme="minorEastAsia" w:hint="eastAsia"/>
          <w:szCs w:val="21"/>
        </w:rPr>
        <w:t>厅</w:t>
      </w:r>
      <w:r w:rsidRPr="002B5AB2">
        <w:rPr>
          <w:rFonts w:eastAsiaTheme="minorEastAsia" w:hAnsiTheme="minorEastAsia"/>
          <w:szCs w:val="21"/>
        </w:rPr>
        <w:t>级</w:t>
      </w:r>
      <w:r w:rsidRPr="002B5AB2">
        <w:rPr>
          <w:rFonts w:eastAsiaTheme="minorEastAsia" w:hint="eastAsia"/>
          <w:szCs w:val="21"/>
        </w:rPr>
        <w:t>4</w:t>
      </w:r>
      <w:r w:rsidRPr="002B5AB2">
        <w:rPr>
          <w:rFonts w:eastAsiaTheme="minorEastAsia" w:hAnsiTheme="minorEastAsia"/>
          <w:szCs w:val="21"/>
        </w:rPr>
        <w:t>项，校级</w:t>
      </w:r>
      <w:r w:rsidRPr="002B5AB2">
        <w:rPr>
          <w:rFonts w:eastAsiaTheme="minorEastAsia" w:hint="eastAsia"/>
          <w:szCs w:val="21"/>
        </w:rPr>
        <w:t>6</w:t>
      </w:r>
      <w:r w:rsidRPr="002B5AB2">
        <w:rPr>
          <w:rFonts w:eastAsiaTheme="minorEastAsia" w:hAnsiTheme="minorEastAsia"/>
          <w:szCs w:val="21"/>
        </w:rPr>
        <w:t>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4"/>
        <w:gridCol w:w="1277"/>
        <w:gridCol w:w="992"/>
        <w:gridCol w:w="3211"/>
        <w:gridCol w:w="1185"/>
        <w:gridCol w:w="1183"/>
      </w:tblGrid>
      <w:tr w:rsidR="009439B5" w:rsidRPr="00B5670F" w:rsidTr="00785703">
        <w:trPr>
          <w:trHeight w:val="285"/>
        </w:trPr>
        <w:tc>
          <w:tcPr>
            <w:tcW w:w="396"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序号</w:t>
            </w:r>
          </w:p>
        </w:tc>
        <w:tc>
          <w:tcPr>
            <w:tcW w:w="749"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姓名</w:t>
            </w:r>
          </w:p>
        </w:tc>
        <w:tc>
          <w:tcPr>
            <w:tcW w:w="582"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成果</w:t>
            </w:r>
          </w:p>
        </w:tc>
        <w:tc>
          <w:tcPr>
            <w:tcW w:w="1884"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名称</w:t>
            </w:r>
          </w:p>
        </w:tc>
        <w:tc>
          <w:tcPr>
            <w:tcW w:w="695"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获奖</w:t>
            </w:r>
          </w:p>
        </w:tc>
        <w:tc>
          <w:tcPr>
            <w:tcW w:w="694"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级别</w:t>
            </w:r>
          </w:p>
        </w:tc>
      </w:tr>
      <w:tr w:rsidR="009439B5" w:rsidRPr="00B5670F" w:rsidTr="00785703">
        <w:trPr>
          <w:trHeight w:val="855"/>
        </w:trPr>
        <w:tc>
          <w:tcPr>
            <w:tcW w:w="396"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kern w:val="0"/>
                <w:szCs w:val="21"/>
              </w:rPr>
              <w:t>1</w:t>
            </w:r>
          </w:p>
        </w:tc>
        <w:tc>
          <w:tcPr>
            <w:tcW w:w="749"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雷晓武</w:t>
            </w:r>
          </w:p>
        </w:tc>
        <w:tc>
          <w:tcPr>
            <w:tcW w:w="582"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刊物论文</w:t>
            </w:r>
          </w:p>
        </w:tc>
        <w:tc>
          <w:tcPr>
            <w:tcW w:w="1884"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kern w:val="0"/>
                <w:szCs w:val="21"/>
              </w:rPr>
              <w:t>d</w:t>
            </w:r>
            <w:r w:rsidRPr="0085692F">
              <w:rPr>
                <w:rFonts w:eastAsiaTheme="minorEastAsia"/>
                <w:kern w:val="0"/>
                <w:szCs w:val="21"/>
                <w:vertAlign w:val="superscript"/>
              </w:rPr>
              <w:t>10</w:t>
            </w:r>
            <w:r w:rsidRPr="0085692F">
              <w:rPr>
                <w:rFonts w:eastAsiaTheme="minorEastAsia" w:hAnsiTheme="minorEastAsia"/>
                <w:kern w:val="0"/>
                <w:szCs w:val="21"/>
              </w:rPr>
              <w:t>过渡金属卤化物可见光催化剂的设计制备</w:t>
            </w:r>
          </w:p>
        </w:tc>
        <w:tc>
          <w:tcPr>
            <w:tcW w:w="695"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济宁学院优秀科研成果奖</w:t>
            </w:r>
          </w:p>
        </w:tc>
        <w:tc>
          <w:tcPr>
            <w:tcW w:w="694"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一等奖</w:t>
            </w:r>
          </w:p>
        </w:tc>
      </w:tr>
      <w:tr w:rsidR="009439B5" w:rsidRPr="00B5670F" w:rsidTr="00785703">
        <w:trPr>
          <w:trHeight w:val="855"/>
        </w:trPr>
        <w:tc>
          <w:tcPr>
            <w:tcW w:w="396"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kern w:val="0"/>
                <w:szCs w:val="21"/>
              </w:rPr>
              <w:t>2</w:t>
            </w:r>
          </w:p>
        </w:tc>
        <w:tc>
          <w:tcPr>
            <w:tcW w:w="749"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司崇殿</w:t>
            </w:r>
          </w:p>
        </w:tc>
        <w:tc>
          <w:tcPr>
            <w:tcW w:w="582"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系列论文</w:t>
            </w:r>
          </w:p>
        </w:tc>
        <w:tc>
          <w:tcPr>
            <w:tcW w:w="1884"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低品质煤微波流化床干燥及废水处理技术</w:t>
            </w:r>
          </w:p>
        </w:tc>
        <w:tc>
          <w:tcPr>
            <w:tcW w:w="695"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济宁学院优秀科研成果奖</w:t>
            </w:r>
          </w:p>
        </w:tc>
        <w:tc>
          <w:tcPr>
            <w:tcW w:w="694"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一等奖</w:t>
            </w:r>
          </w:p>
        </w:tc>
      </w:tr>
      <w:tr w:rsidR="009439B5" w:rsidRPr="00B5670F" w:rsidTr="00785703">
        <w:trPr>
          <w:trHeight w:val="855"/>
        </w:trPr>
        <w:tc>
          <w:tcPr>
            <w:tcW w:w="396"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kern w:val="0"/>
                <w:szCs w:val="21"/>
              </w:rPr>
              <w:t>3</w:t>
            </w:r>
          </w:p>
        </w:tc>
        <w:tc>
          <w:tcPr>
            <w:tcW w:w="749"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岳呈阳</w:t>
            </w:r>
          </w:p>
        </w:tc>
        <w:tc>
          <w:tcPr>
            <w:tcW w:w="582"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刊物论文</w:t>
            </w:r>
          </w:p>
        </w:tc>
        <w:tc>
          <w:tcPr>
            <w:tcW w:w="1884" w:type="pct"/>
            <w:shd w:val="clear" w:color="auto" w:fill="auto"/>
            <w:vAlign w:val="center"/>
            <w:hideMark/>
          </w:tcPr>
          <w:p w:rsidR="009439B5" w:rsidRPr="0085692F" w:rsidRDefault="009439B5" w:rsidP="00785703">
            <w:pPr>
              <w:widowControl/>
              <w:jc w:val="center"/>
              <w:rPr>
                <w:rFonts w:eastAsiaTheme="minorEastAsia"/>
                <w:color w:val="000000"/>
                <w:szCs w:val="21"/>
              </w:rPr>
            </w:pPr>
            <w:r w:rsidRPr="00B5670F">
              <w:rPr>
                <w:rFonts w:eastAsiaTheme="minorEastAsia" w:hAnsiTheme="minorEastAsia"/>
                <w:color w:val="000000"/>
                <w:szCs w:val="21"/>
              </w:rPr>
              <w:t>无机固体功能材料的结构设计与传输性能研究</w:t>
            </w:r>
          </w:p>
        </w:tc>
        <w:tc>
          <w:tcPr>
            <w:tcW w:w="695" w:type="pct"/>
            <w:shd w:val="clear" w:color="auto" w:fill="auto"/>
            <w:vAlign w:val="center"/>
            <w:hideMark/>
          </w:tcPr>
          <w:p w:rsidR="009439B5" w:rsidRPr="00B5670F" w:rsidRDefault="009439B5" w:rsidP="00785703">
            <w:pPr>
              <w:widowControl/>
              <w:jc w:val="center"/>
              <w:rPr>
                <w:rFonts w:eastAsiaTheme="minorEastAsia"/>
                <w:kern w:val="0"/>
                <w:szCs w:val="21"/>
              </w:rPr>
            </w:pPr>
            <w:r w:rsidRPr="00B5670F">
              <w:rPr>
                <w:rFonts w:eastAsiaTheme="minorEastAsia" w:hAnsiTheme="minorEastAsia"/>
                <w:color w:val="000000"/>
                <w:szCs w:val="21"/>
              </w:rPr>
              <w:t>山东省高校优秀科研成果</w:t>
            </w:r>
          </w:p>
        </w:tc>
        <w:tc>
          <w:tcPr>
            <w:tcW w:w="694" w:type="pct"/>
            <w:shd w:val="clear" w:color="auto" w:fill="auto"/>
            <w:vAlign w:val="center"/>
            <w:hideMark/>
          </w:tcPr>
          <w:p w:rsidR="009439B5" w:rsidRPr="00B5670F" w:rsidRDefault="009439B5" w:rsidP="00785703">
            <w:pPr>
              <w:widowControl/>
              <w:jc w:val="center"/>
              <w:rPr>
                <w:rFonts w:eastAsiaTheme="minorEastAsia"/>
                <w:kern w:val="0"/>
                <w:szCs w:val="21"/>
              </w:rPr>
            </w:pPr>
            <w:r w:rsidRPr="00B5670F">
              <w:rPr>
                <w:rFonts w:eastAsiaTheme="minorEastAsia" w:hAnsiTheme="minorEastAsia"/>
                <w:color w:val="000000"/>
                <w:szCs w:val="21"/>
              </w:rPr>
              <w:t>三等奖</w:t>
            </w:r>
          </w:p>
        </w:tc>
      </w:tr>
      <w:tr w:rsidR="009439B5" w:rsidRPr="00B5670F" w:rsidTr="00785703">
        <w:trPr>
          <w:trHeight w:val="855"/>
        </w:trPr>
        <w:tc>
          <w:tcPr>
            <w:tcW w:w="396"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kern w:val="0"/>
                <w:szCs w:val="21"/>
              </w:rPr>
              <w:t>4</w:t>
            </w:r>
          </w:p>
        </w:tc>
        <w:tc>
          <w:tcPr>
            <w:tcW w:w="749"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司崇殿</w:t>
            </w:r>
          </w:p>
        </w:tc>
        <w:tc>
          <w:tcPr>
            <w:tcW w:w="582"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系列论文</w:t>
            </w:r>
          </w:p>
        </w:tc>
        <w:tc>
          <w:tcPr>
            <w:tcW w:w="1884" w:type="pct"/>
            <w:shd w:val="clear" w:color="auto" w:fill="auto"/>
            <w:vAlign w:val="center"/>
            <w:hideMark/>
          </w:tcPr>
          <w:p w:rsidR="009439B5" w:rsidRPr="0085692F" w:rsidRDefault="009439B5" w:rsidP="00785703">
            <w:pPr>
              <w:widowControl/>
              <w:jc w:val="center"/>
              <w:rPr>
                <w:rFonts w:eastAsiaTheme="minorEastAsia"/>
                <w:kern w:val="0"/>
                <w:szCs w:val="21"/>
              </w:rPr>
            </w:pPr>
            <w:r w:rsidRPr="00B5670F">
              <w:rPr>
                <w:rFonts w:eastAsiaTheme="minorEastAsia" w:hAnsiTheme="minorEastAsia"/>
                <w:szCs w:val="21"/>
              </w:rPr>
              <w:t>微波耦合流化床高效低能耗干燥装备及废水处理技术</w:t>
            </w:r>
          </w:p>
        </w:tc>
        <w:tc>
          <w:tcPr>
            <w:tcW w:w="695" w:type="pct"/>
            <w:shd w:val="clear" w:color="auto" w:fill="auto"/>
            <w:vAlign w:val="center"/>
            <w:hideMark/>
          </w:tcPr>
          <w:p w:rsidR="009439B5" w:rsidRPr="00B5670F" w:rsidRDefault="009439B5" w:rsidP="00785703">
            <w:pPr>
              <w:widowControl/>
              <w:jc w:val="center"/>
              <w:rPr>
                <w:rFonts w:eastAsiaTheme="minorEastAsia"/>
                <w:kern w:val="0"/>
                <w:szCs w:val="21"/>
              </w:rPr>
            </w:pPr>
            <w:r w:rsidRPr="00B5670F">
              <w:rPr>
                <w:rFonts w:eastAsiaTheme="minorEastAsia" w:hAnsiTheme="minorEastAsia"/>
                <w:color w:val="000000"/>
                <w:szCs w:val="21"/>
              </w:rPr>
              <w:t>山东省高校优秀科研成果</w:t>
            </w:r>
          </w:p>
        </w:tc>
        <w:tc>
          <w:tcPr>
            <w:tcW w:w="694" w:type="pct"/>
            <w:shd w:val="clear" w:color="auto" w:fill="auto"/>
            <w:vAlign w:val="center"/>
            <w:hideMark/>
          </w:tcPr>
          <w:p w:rsidR="009439B5" w:rsidRPr="00B5670F" w:rsidRDefault="009439B5" w:rsidP="00785703">
            <w:pPr>
              <w:widowControl/>
              <w:jc w:val="center"/>
              <w:rPr>
                <w:rFonts w:eastAsiaTheme="minorEastAsia"/>
                <w:kern w:val="0"/>
                <w:szCs w:val="21"/>
              </w:rPr>
            </w:pPr>
            <w:r w:rsidRPr="00B5670F">
              <w:rPr>
                <w:rFonts w:eastAsiaTheme="minorEastAsia" w:hAnsiTheme="minorEastAsia"/>
                <w:color w:val="000000"/>
                <w:szCs w:val="21"/>
              </w:rPr>
              <w:t>三等奖</w:t>
            </w:r>
          </w:p>
        </w:tc>
      </w:tr>
      <w:tr w:rsidR="009439B5" w:rsidRPr="00B5670F" w:rsidTr="00785703">
        <w:trPr>
          <w:trHeight w:val="855"/>
        </w:trPr>
        <w:tc>
          <w:tcPr>
            <w:tcW w:w="396"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kern w:val="0"/>
                <w:szCs w:val="21"/>
              </w:rPr>
              <w:t>5</w:t>
            </w:r>
          </w:p>
        </w:tc>
        <w:tc>
          <w:tcPr>
            <w:tcW w:w="749"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李继森</w:t>
            </w:r>
          </w:p>
        </w:tc>
        <w:tc>
          <w:tcPr>
            <w:tcW w:w="582"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系列论文</w:t>
            </w:r>
          </w:p>
        </w:tc>
        <w:tc>
          <w:tcPr>
            <w:tcW w:w="1884"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kern w:val="0"/>
                <w:szCs w:val="21"/>
              </w:rPr>
              <w:t>CC,CEC</w:t>
            </w:r>
          </w:p>
        </w:tc>
        <w:tc>
          <w:tcPr>
            <w:tcW w:w="695"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济宁学院优秀科研成果奖</w:t>
            </w:r>
          </w:p>
        </w:tc>
        <w:tc>
          <w:tcPr>
            <w:tcW w:w="694"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三等奖</w:t>
            </w:r>
          </w:p>
        </w:tc>
      </w:tr>
      <w:tr w:rsidR="009439B5" w:rsidRPr="00B5670F" w:rsidTr="00785703">
        <w:trPr>
          <w:trHeight w:val="1140"/>
        </w:trPr>
        <w:tc>
          <w:tcPr>
            <w:tcW w:w="396"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kern w:val="0"/>
                <w:szCs w:val="21"/>
              </w:rPr>
              <w:t>6</w:t>
            </w:r>
          </w:p>
        </w:tc>
        <w:tc>
          <w:tcPr>
            <w:tcW w:w="749"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刘涛</w:t>
            </w:r>
          </w:p>
        </w:tc>
        <w:tc>
          <w:tcPr>
            <w:tcW w:w="582"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其他成果</w:t>
            </w:r>
            <w:r w:rsidRPr="0085692F">
              <w:rPr>
                <w:rFonts w:eastAsiaTheme="minorEastAsia"/>
                <w:kern w:val="0"/>
                <w:szCs w:val="21"/>
              </w:rPr>
              <w:t>A</w:t>
            </w:r>
          </w:p>
        </w:tc>
        <w:tc>
          <w:tcPr>
            <w:tcW w:w="1884"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贵金属催化反应机理的理论研究</w:t>
            </w:r>
          </w:p>
        </w:tc>
        <w:tc>
          <w:tcPr>
            <w:tcW w:w="695"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济宁学院优秀科研成果奖</w:t>
            </w:r>
          </w:p>
        </w:tc>
        <w:tc>
          <w:tcPr>
            <w:tcW w:w="694"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二等奖</w:t>
            </w:r>
          </w:p>
        </w:tc>
      </w:tr>
      <w:tr w:rsidR="009439B5" w:rsidRPr="00B5670F" w:rsidTr="00785703">
        <w:trPr>
          <w:trHeight w:val="2117"/>
        </w:trPr>
        <w:tc>
          <w:tcPr>
            <w:tcW w:w="396"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kern w:val="0"/>
                <w:szCs w:val="21"/>
              </w:rPr>
              <w:t>7</w:t>
            </w:r>
          </w:p>
        </w:tc>
        <w:tc>
          <w:tcPr>
            <w:tcW w:w="749"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岳呈阳</w:t>
            </w:r>
          </w:p>
        </w:tc>
        <w:tc>
          <w:tcPr>
            <w:tcW w:w="582"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刊物论文</w:t>
            </w:r>
          </w:p>
        </w:tc>
        <w:tc>
          <w:tcPr>
            <w:tcW w:w="1884" w:type="pct"/>
            <w:shd w:val="clear" w:color="auto" w:fill="auto"/>
            <w:vAlign w:val="center"/>
            <w:hideMark/>
          </w:tcPr>
          <w:p w:rsidR="009439B5" w:rsidRPr="0085692F" w:rsidRDefault="009439B5" w:rsidP="00785703">
            <w:pPr>
              <w:widowControl/>
              <w:jc w:val="center"/>
              <w:rPr>
                <w:rFonts w:eastAsiaTheme="minorEastAsia"/>
                <w:kern w:val="0"/>
                <w:szCs w:val="21"/>
              </w:rPr>
            </w:pPr>
            <w:r w:rsidRPr="00B5670F">
              <w:rPr>
                <w:rFonts w:eastAsiaTheme="minorEastAsia"/>
                <w:kern w:val="0"/>
                <w:szCs w:val="21"/>
              </w:rPr>
              <w:t>[Mn2Ga4Sn4S20]8</w:t>
            </w:r>
            <w:r w:rsidRPr="0085692F">
              <w:rPr>
                <w:rFonts w:eastAsiaTheme="minorEastAsia"/>
                <w:kern w:val="0"/>
                <w:szCs w:val="21"/>
              </w:rPr>
              <w:t xml:space="preserve"> T3 supertetrahedral nanocluster directed by a series of transition metal complexes</w:t>
            </w:r>
          </w:p>
        </w:tc>
        <w:tc>
          <w:tcPr>
            <w:tcW w:w="695"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济宁学院优秀科研成果奖</w:t>
            </w:r>
          </w:p>
        </w:tc>
        <w:tc>
          <w:tcPr>
            <w:tcW w:w="694"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二等奖</w:t>
            </w:r>
          </w:p>
        </w:tc>
      </w:tr>
      <w:tr w:rsidR="009439B5" w:rsidRPr="00B5670F" w:rsidTr="00785703">
        <w:trPr>
          <w:trHeight w:val="1266"/>
        </w:trPr>
        <w:tc>
          <w:tcPr>
            <w:tcW w:w="396"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B5670F">
              <w:rPr>
                <w:rFonts w:eastAsiaTheme="minorEastAsia"/>
                <w:kern w:val="0"/>
                <w:szCs w:val="21"/>
              </w:rPr>
              <w:t>8</w:t>
            </w:r>
          </w:p>
        </w:tc>
        <w:tc>
          <w:tcPr>
            <w:tcW w:w="749" w:type="pct"/>
            <w:shd w:val="clear" w:color="auto" w:fill="auto"/>
            <w:noWrap/>
            <w:vAlign w:val="center"/>
            <w:hideMark/>
          </w:tcPr>
          <w:p w:rsidR="009439B5" w:rsidRPr="00B5670F" w:rsidRDefault="009439B5" w:rsidP="00785703">
            <w:pPr>
              <w:widowControl/>
              <w:jc w:val="center"/>
              <w:rPr>
                <w:rFonts w:eastAsiaTheme="minorEastAsia"/>
                <w:kern w:val="0"/>
                <w:szCs w:val="21"/>
              </w:rPr>
            </w:pPr>
            <w:r w:rsidRPr="00B5670F">
              <w:rPr>
                <w:rFonts w:eastAsiaTheme="minorEastAsia" w:hAnsiTheme="minorEastAsia"/>
                <w:kern w:val="0"/>
                <w:szCs w:val="21"/>
              </w:rPr>
              <w:t>韩丽娟</w:t>
            </w:r>
          </w:p>
        </w:tc>
        <w:tc>
          <w:tcPr>
            <w:tcW w:w="582" w:type="pct"/>
            <w:shd w:val="clear" w:color="auto" w:fill="auto"/>
            <w:vAlign w:val="center"/>
            <w:hideMark/>
          </w:tcPr>
          <w:p w:rsidR="009439B5" w:rsidRPr="00B5670F" w:rsidRDefault="009439B5" w:rsidP="00785703">
            <w:pPr>
              <w:widowControl/>
              <w:jc w:val="center"/>
              <w:rPr>
                <w:rFonts w:eastAsiaTheme="minorEastAsia"/>
                <w:kern w:val="0"/>
                <w:szCs w:val="21"/>
              </w:rPr>
            </w:pPr>
            <w:r w:rsidRPr="0085692F">
              <w:rPr>
                <w:rFonts w:eastAsiaTheme="minorEastAsia" w:hAnsiTheme="minorEastAsia"/>
                <w:kern w:val="0"/>
                <w:szCs w:val="21"/>
              </w:rPr>
              <w:t>刊物论文</w:t>
            </w:r>
          </w:p>
        </w:tc>
        <w:tc>
          <w:tcPr>
            <w:tcW w:w="1884" w:type="pct"/>
            <w:shd w:val="clear" w:color="auto" w:fill="auto"/>
            <w:vAlign w:val="center"/>
            <w:hideMark/>
          </w:tcPr>
          <w:p w:rsidR="009439B5" w:rsidRPr="00B5670F" w:rsidRDefault="009439B5" w:rsidP="00785703">
            <w:pPr>
              <w:widowControl/>
              <w:jc w:val="center"/>
              <w:rPr>
                <w:rFonts w:eastAsiaTheme="minorEastAsia"/>
                <w:kern w:val="0"/>
                <w:szCs w:val="21"/>
              </w:rPr>
            </w:pPr>
            <w:r w:rsidRPr="00B5670F">
              <w:rPr>
                <w:rFonts w:eastAsiaTheme="minorEastAsia" w:hAnsiTheme="minorEastAsia"/>
                <w:szCs w:val="21"/>
              </w:rPr>
              <w:t>氟化金属有机骨架的合成、结构与性能表征</w:t>
            </w:r>
          </w:p>
        </w:tc>
        <w:tc>
          <w:tcPr>
            <w:tcW w:w="695"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济宁学院优秀科研成果奖</w:t>
            </w:r>
          </w:p>
        </w:tc>
        <w:tc>
          <w:tcPr>
            <w:tcW w:w="694" w:type="pct"/>
            <w:shd w:val="clear" w:color="auto" w:fill="auto"/>
            <w:vAlign w:val="center"/>
            <w:hideMark/>
          </w:tcPr>
          <w:p w:rsidR="009439B5" w:rsidRPr="0085692F" w:rsidRDefault="009439B5" w:rsidP="00785703">
            <w:pPr>
              <w:widowControl/>
              <w:jc w:val="center"/>
              <w:rPr>
                <w:rFonts w:eastAsiaTheme="minorEastAsia"/>
                <w:kern w:val="0"/>
                <w:szCs w:val="21"/>
              </w:rPr>
            </w:pPr>
            <w:r w:rsidRPr="00B5670F">
              <w:rPr>
                <w:rFonts w:eastAsiaTheme="minorEastAsia" w:hAnsiTheme="minorEastAsia"/>
                <w:kern w:val="0"/>
                <w:szCs w:val="21"/>
              </w:rPr>
              <w:t>三</w:t>
            </w:r>
            <w:r w:rsidRPr="0085692F">
              <w:rPr>
                <w:rFonts w:eastAsiaTheme="minorEastAsia" w:hAnsiTheme="minorEastAsia"/>
                <w:kern w:val="0"/>
                <w:szCs w:val="21"/>
              </w:rPr>
              <w:t>等奖</w:t>
            </w:r>
          </w:p>
        </w:tc>
      </w:tr>
      <w:tr w:rsidR="009439B5" w:rsidRPr="00B5670F" w:rsidTr="00785703">
        <w:trPr>
          <w:trHeight w:val="1128"/>
        </w:trPr>
        <w:tc>
          <w:tcPr>
            <w:tcW w:w="396"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B5670F">
              <w:rPr>
                <w:rFonts w:eastAsiaTheme="minorEastAsia"/>
                <w:kern w:val="0"/>
                <w:szCs w:val="21"/>
              </w:rPr>
              <w:t>9</w:t>
            </w:r>
          </w:p>
        </w:tc>
        <w:tc>
          <w:tcPr>
            <w:tcW w:w="749"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李继森</w:t>
            </w:r>
          </w:p>
        </w:tc>
        <w:tc>
          <w:tcPr>
            <w:tcW w:w="582"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系列论文</w:t>
            </w:r>
          </w:p>
        </w:tc>
        <w:tc>
          <w:tcPr>
            <w:tcW w:w="1884"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kern w:val="0"/>
                <w:szCs w:val="21"/>
              </w:rPr>
              <w:t>NC,JMCA,CC</w:t>
            </w:r>
          </w:p>
        </w:tc>
        <w:tc>
          <w:tcPr>
            <w:tcW w:w="695"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济宁市自然科学学术创新奖</w:t>
            </w:r>
          </w:p>
        </w:tc>
        <w:tc>
          <w:tcPr>
            <w:tcW w:w="694" w:type="pct"/>
            <w:shd w:val="clear" w:color="auto" w:fill="auto"/>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一等奖</w:t>
            </w:r>
          </w:p>
        </w:tc>
      </w:tr>
      <w:tr w:rsidR="009439B5" w:rsidRPr="00B5670F" w:rsidTr="00785703">
        <w:trPr>
          <w:trHeight w:val="855"/>
        </w:trPr>
        <w:tc>
          <w:tcPr>
            <w:tcW w:w="396"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B5670F">
              <w:rPr>
                <w:rFonts w:eastAsiaTheme="minorEastAsia"/>
                <w:kern w:val="0"/>
                <w:szCs w:val="21"/>
              </w:rPr>
              <w:t>10</w:t>
            </w:r>
          </w:p>
        </w:tc>
        <w:tc>
          <w:tcPr>
            <w:tcW w:w="749" w:type="pct"/>
            <w:shd w:val="clear" w:color="auto" w:fill="auto"/>
            <w:noWrap/>
            <w:vAlign w:val="center"/>
            <w:hideMark/>
          </w:tcPr>
          <w:p w:rsidR="009439B5" w:rsidRPr="0085692F" w:rsidRDefault="009439B5" w:rsidP="00785703">
            <w:pPr>
              <w:widowControl/>
              <w:jc w:val="center"/>
              <w:rPr>
                <w:rFonts w:eastAsiaTheme="minorEastAsia"/>
                <w:kern w:val="0"/>
                <w:szCs w:val="21"/>
              </w:rPr>
            </w:pPr>
            <w:r w:rsidRPr="0085692F">
              <w:rPr>
                <w:rFonts w:eastAsiaTheme="minorEastAsia" w:hAnsiTheme="minorEastAsia"/>
                <w:kern w:val="0"/>
                <w:szCs w:val="21"/>
              </w:rPr>
              <w:t>司崇殿</w:t>
            </w:r>
          </w:p>
        </w:tc>
        <w:tc>
          <w:tcPr>
            <w:tcW w:w="582" w:type="pct"/>
            <w:shd w:val="clear" w:color="auto" w:fill="auto"/>
            <w:vAlign w:val="center"/>
            <w:hideMark/>
          </w:tcPr>
          <w:p w:rsidR="009439B5" w:rsidRPr="0085692F" w:rsidRDefault="009439B5" w:rsidP="00785703">
            <w:pPr>
              <w:widowControl/>
              <w:jc w:val="center"/>
              <w:rPr>
                <w:rFonts w:eastAsiaTheme="minorEastAsia"/>
                <w:kern w:val="0"/>
                <w:szCs w:val="21"/>
              </w:rPr>
            </w:pPr>
          </w:p>
        </w:tc>
        <w:tc>
          <w:tcPr>
            <w:tcW w:w="1884" w:type="pct"/>
            <w:shd w:val="clear" w:color="auto" w:fill="auto"/>
            <w:vAlign w:val="center"/>
            <w:hideMark/>
          </w:tcPr>
          <w:p w:rsidR="009439B5" w:rsidRPr="0085692F" w:rsidRDefault="009439B5" w:rsidP="00785703">
            <w:pPr>
              <w:widowControl/>
              <w:jc w:val="center"/>
              <w:rPr>
                <w:rFonts w:eastAsiaTheme="minorEastAsia"/>
                <w:kern w:val="0"/>
                <w:szCs w:val="21"/>
              </w:rPr>
            </w:pPr>
            <w:r w:rsidRPr="00B5670F">
              <w:rPr>
                <w:rFonts w:eastAsiaTheme="minorEastAsia" w:hAnsiTheme="minorEastAsia"/>
                <w:szCs w:val="21"/>
              </w:rPr>
              <w:t>济宁市优秀科技工作者</w:t>
            </w:r>
          </w:p>
        </w:tc>
        <w:tc>
          <w:tcPr>
            <w:tcW w:w="695" w:type="pct"/>
            <w:shd w:val="clear" w:color="auto" w:fill="auto"/>
            <w:vAlign w:val="center"/>
            <w:hideMark/>
          </w:tcPr>
          <w:p w:rsidR="009439B5" w:rsidRPr="0085692F" w:rsidRDefault="009439B5" w:rsidP="00785703">
            <w:pPr>
              <w:widowControl/>
              <w:jc w:val="center"/>
              <w:rPr>
                <w:rFonts w:eastAsiaTheme="minorEastAsia"/>
                <w:kern w:val="0"/>
                <w:szCs w:val="21"/>
              </w:rPr>
            </w:pPr>
            <w:r>
              <w:rPr>
                <w:rFonts w:hint="eastAsia"/>
              </w:rPr>
              <w:t>济宁市科技协会</w:t>
            </w:r>
          </w:p>
        </w:tc>
        <w:tc>
          <w:tcPr>
            <w:tcW w:w="694" w:type="pct"/>
            <w:shd w:val="clear" w:color="auto" w:fill="auto"/>
            <w:vAlign w:val="center"/>
            <w:hideMark/>
          </w:tcPr>
          <w:p w:rsidR="009439B5" w:rsidRDefault="009439B5" w:rsidP="00785703">
            <w:pPr>
              <w:jc w:val="center"/>
              <w:rPr>
                <w:rFonts w:ascii="宋体" w:hAnsi="宋体" w:cs="宋体"/>
                <w:sz w:val="24"/>
              </w:rPr>
            </w:pPr>
          </w:p>
        </w:tc>
      </w:tr>
    </w:tbl>
    <w:p w:rsidR="009439B5" w:rsidRDefault="009439B5" w:rsidP="001A784A">
      <w:pPr>
        <w:spacing w:beforeLines="50" w:afterLines="50" w:line="360" w:lineRule="auto"/>
        <w:jc w:val="center"/>
        <w:rPr>
          <w:rFonts w:asciiTheme="minorEastAsia" w:eastAsiaTheme="minorEastAsia" w:hAnsiTheme="minorEastAsia" w:cs="宋体"/>
          <w:b/>
          <w:bCs/>
          <w:kern w:val="0"/>
          <w:sz w:val="24"/>
        </w:rPr>
      </w:pPr>
    </w:p>
    <w:p w:rsidR="00EB2AB7" w:rsidRDefault="00EB2AB7" w:rsidP="001A784A">
      <w:pPr>
        <w:spacing w:beforeLines="50" w:afterLines="50" w:line="360" w:lineRule="auto"/>
        <w:jc w:val="center"/>
        <w:rPr>
          <w:rFonts w:asciiTheme="minorEastAsia" w:eastAsiaTheme="minorEastAsia" w:hAnsiTheme="minorEastAsia" w:cs="宋体"/>
          <w:b/>
          <w:bCs/>
          <w:kern w:val="0"/>
          <w:sz w:val="24"/>
        </w:rPr>
      </w:pPr>
    </w:p>
    <w:p w:rsidR="009439B5" w:rsidRPr="00582E28" w:rsidRDefault="009439B5" w:rsidP="001A784A">
      <w:pPr>
        <w:spacing w:beforeLines="50" w:afterLines="50" w:line="360" w:lineRule="auto"/>
        <w:jc w:val="center"/>
        <w:rPr>
          <w:rFonts w:asciiTheme="minorEastAsia" w:eastAsiaTheme="minorEastAsia" w:hAnsiTheme="minorEastAsia" w:cs="宋体"/>
          <w:b/>
          <w:bCs/>
          <w:kern w:val="0"/>
          <w:sz w:val="24"/>
        </w:rPr>
      </w:pPr>
      <w:r w:rsidRPr="00582E28">
        <w:rPr>
          <w:rFonts w:asciiTheme="minorEastAsia" w:eastAsiaTheme="minorEastAsia" w:hAnsiTheme="minorEastAsia" w:cs="宋体" w:hint="eastAsia"/>
          <w:b/>
          <w:bCs/>
          <w:kern w:val="0"/>
          <w:sz w:val="24"/>
        </w:rPr>
        <w:lastRenderedPageBreak/>
        <w:t>2016年化学与化工系授权专利一览表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4"/>
        <w:gridCol w:w="2978"/>
        <w:gridCol w:w="1275"/>
        <w:gridCol w:w="1432"/>
        <w:gridCol w:w="2163"/>
      </w:tblGrid>
      <w:tr w:rsidR="009439B5" w:rsidRPr="00810AC7" w:rsidTr="00785703">
        <w:trPr>
          <w:trHeight w:val="285"/>
        </w:trPr>
        <w:tc>
          <w:tcPr>
            <w:tcW w:w="395" w:type="pct"/>
            <w:shd w:val="clear" w:color="auto" w:fill="auto"/>
            <w:noWrap/>
            <w:vAlign w:val="center"/>
            <w:hideMark/>
          </w:tcPr>
          <w:p w:rsidR="009439B5" w:rsidRPr="00810AC7" w:rsidRDefault="009439B5" w:rsidP="00785703">
            <w:pPr>
              <w:widowControl/>
              <w:jc w:val="center"/>
              <w:rPr>
                <w:rFonts w:eastAsiaTheme="minorEastAsia"/>
                <w:b/>
                <w:kern w:val="0"/>
                <w:szCs w:val="21"/>
              </w:rPr>
            </w:pPr>
            <w:r w:rsidRPr="00810AC7">
              <w:rPr>
                <w:rFonts w:eastAsiaTheme="minorEastAsia" w:hAnsiTheme="minorEastAsia"/>
                <w:b/>
                <w:kern w:val="0"/>
                <w:szCs w:val="21"/>
              </w:rPr>
              <w:t>序号</w:t>
            </w:r>
          </w:p>
        </w:tc>
        <w:tc>
          <w:tcPr>
            <w:tcW w:w="1747" w:type="pct"/>
            <w:shd w:val="clear" w:color="auto" w:fill="auto"/>
            <w:noWrap/>
            <w:vAlign w:val="center"/>
            <w:hideMark/>
          </w:tcPr>
          <w:p w:rsidR="009439B5" w:rsidRPr="00810AC7" w:rsidRDefault="009439B5" w:rsidP="00785703">
            <w:pPr>
              <w:widowControl/>
              <w:jc w:val="center"/>
              <w:rPr>
                <w:rFonts w:eastAsiaTheme="minorEastAsia"/>
                <w:b/>
                <w:kern w:val="0"/>
                <w:szCs w:val="21"/>
              </w:rPr>
            </w:pPr>
            <w:r w:rsidRPr="00810AC7">
              <w:rPr>
                <w:rFonts w:eastAsiaTheme="minorEastAsia" w:hAnsiTheme="minorEastAsia"/>
                <w:b/>
                <w:kern w:val="0"/>
                <w:szCs w:val="21"/>
              </w:rPr>
              <w:t>专利名</w:t>
            </w:r>
          </w:p>
        </w:tc>
        <w:tc>
          <w:tcPr>
            <w:tcW w:w="748" w:type="pct"/>
            <w:shd w:val="clear" w:color="auto" w:fill="auto"/>
            <w:noWrap/>
            <w:vAlign w:val="center"/>
            <w:hideMark/>
          </w:tcPr>
          <w:p w:rsidR="009439B5" w:rsidRPr="00810AC7" w:rsidRDefault="009439B5" w:rsidP="00785703">
            <w:pPr>
              <w:widowControl/>
              <w:jc w:val="center"/>
              <w:rPr>
                <w:rFonts w:eastAsiaTheme="minorEastAsia"/>
                <w:b/>
                <w:kern w:val="0"/>
                <w:szCs w:val="21"/>
              </w:rPr>
            </w:pPr>
            <w:r w:rsidRPr="00810AC7">
              <w:rPr>
                <w:rFonts w:eastAsiaTheme="minorEastAsia" w:hAnsiTheme="minorEastAsia"/>
                <w:b/>
                <w:kern w:val="0"/>
                <w:szCs w:val="21"/>
              </w:rPr>
              <w:t>专利类别</w:t>
            </w:r>
          </w:p>
        </w:tc>
        <w:tc>
          <w:tcPr>
            <w:tcW w:w="840" w:type="pct"/>
            <w:shd w:val="clear" w:color="auto" w:fill="auto"/>
            <w:noWrap/>
            <w:vAlign w:val="center"/>
            <w:hideMark/>
          </w:tcPr>
          <w:p w:rsidR="009439B5" w:rsidRPr="00810AC7" w:rsidRDefault="009439B5" w:rsidP="00785703">
            <w:pPr>
              <w:widowControl/>
              <w:jc w:val="center"/>
              <w:rPr>
                <w:rFonts w:eastAsiaTheme="minorEastAsia"/>
                <w:b/>
                <w:kern w:val="0"/>
                <w:szCs w:val="21"/>
              </w:rPr>
            </w:pPr>
            <w:r w:rsidRPr="00810AC7">
              <w:rPr>
                <w:rFonts w:eastAsiaTheme="minorEastAsia" w:hAnsiTheme="minorEastAsia"/>
                <w:b/>
                <w:kern w:val="0"/>
                <w:szCs w:val="21"/>
              </w:rPr>
              <w:t>专利权人</w:t>
            </w:r>
          </w:p>
        </w:tc>
        <w:tc>
          <w:tcPr>
            <w:tcW w:w="1269" w:type="pct"/>
            <w:shd w:val="clear" w:color="auto" w:fill="auto"/>
            <w:noWrap/>
            <w:vAlign w:val="center"/>
            <w:hideMark/>
          </w:tcPr>
          <w:p w:rsidR="009439B5" w:rsidRPr="00810AC7" w:rsidRDefault="009439B5" w:rsidP="00785703">
            <w:pPr>
              <w:widowControl/>
              <w:jc w:val="center"/>
              <w:rPr>
                <w:rFonts w:eastAsiaTheme="minorEastAsia"/>
                <w:b/>
                <w:kern w:val="0"/>
                <w:szCs w:val="21"/>
              </w:rPr>
            </w:pPr>
            <w:r w:rsidRPr="00810AC7">
              <w:rPr>
                <w:rFonts w:eastAsiaTheme="minorEastAsia" w:hAnsiTheme="minorEastAsia"/>
                <w:b/>
                <w:kern w:val="0"/>
                <w:szCs w:val="21"/>
              </w:rPr>
              <w:t>专利发明人</w:t>
            </w:r>
          </w:p>
        </w:tc>
      </w:tr>
      <w:tr w:rsidR="009439B5" w:rsidRPr="00810AC7" w:rsidTr="00785703">
        <w:trPr>
          <w:trHeight w:val="48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1</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化学实验用电加热装置</w:t>
            </w:r>
          </w:p>
        </w:tc>
        <w:tc>
          <w:tcPr>
            <w:tcW w:w="748"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张功国</w:t>
            </w:r>
          </w:p>
        </w:tc>
      </w:tr>
      <w:tr w:rsidR="009439B5" w:rsidRPr="00810AC7" w:rsidTr="00785703">
        <w:trPr>
          <w:trHeight w:val="48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玻璃仪器烘干器</w:t>
            </w:r>
          </w:p>
        </w:tc>
        <w:tc>
          <w:tcPr>
            <w:tcW w:w="748"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张功国</w:t>
            </w:r>
          </w:p>
        </w:tc>
      </w:tr>
      <w:tr w:rsidR="009439B5" w:rsidRPr="00810AC7" w:rsidTr="00785703">
        <w:trPr>
          <w:trHeight w:val="72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3</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颗粒污染物光催化反应装置</w:t>
            </w:r>
          </w:p>
        </w:tc>
        <w:tc>
          <w:tcPr>
            <w:tcW w:w="748"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刘广军</w:t>
            </w:r>
            <w:r w:rsidRPr="00810AC7">
              <w:rPr>
                <w:rFonts w:eastAsiaTheme="minorEastAsia"/>
                <w:color w:val="000000"/>
                <w:kern w:val="0"/>
                <w:szCs w:val="21"/>
              </w:rPr>
              <w:t>,2.</w:t>
            </w:r>
            <w:r w:rsidRPr="00810AC7">
              <w:rPr>
                <w:rFonts w:eastAsiaTheme="minorEastAsia" w:hAnsiTheme="minorEastAsia"/>
                <w:color w:val="000000"/>
                <w:kern w:val="0"/>
                <w:szCs w:val="21"/>
              </w:rPr>
              <w:t>司崇殿</w:t>
            </w:r>
            <w:r w:rsidRPr="00810AC7">
              <w:rPr>
                <w:rFonts w:eastAsiaTheme="minorEastAsia"/>
                <w:color w:val="000000"/>
                <w:kern w:val="0"/>
                <w:szCs w:val="21"/>
              </w:rPr>
              <w:t>,3.</w:t>
            </w:r>
            <w:r w:rsidRPr="00810AC7">
              <w:rPr>
                <w:rFonts w:eastAsiaTheme="minorEastAsia" w:hAnsiTheme="minorEastAsia"/>
                <w:color w:val="000000"/>
                <w:kern w:val="0"/>
                <w:szCs w:val="21"/>
              </w:rPr>
              <w:t>刘国栋</w:t>
            </w:r>
            <w:r w:rsidRPr="00810AC7">
              <w:rPr>
                <w:rFonts w:eastAsiaTheme="minorEastAsia"/>
                <w:color w:val="000000"/>
                <w:kern w:val="0"/>
                <w:szCs w:val="21"/>
              </w:rPr>
              <w:t>,4.</w:t>
            </w:r>
            <w:r w:rsidRPr="00810AC7">
              <w:rPr>
                <w:rFonts w:eastAsiaTheme="minorEastAsia" w:hAnsiTheme="minorEastAsia"/>
                <w:color w:val="000000"/>
                <w:kern w:val="0"/>
                <w:szCs w:val="21"/>
              </w:rPr>
              <w:t>韩红</w:t>
            </w:r>
          </w:p>
        </w:tc>
      </w:tr>
      <w:tr w:rsidR="009439B5" w:rsidRPr="00810AC7" w:rsidTr="00785703">
        <w:trPr>
          <w:trHeight w:val="96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4</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光催化降冰片二烯制备高纯度四环烷设备</w:t>
            </w:r>
          </w:p>
        </w:tc>
        <w:tc>
          <w:tcPr>
            <w:tcW w:w="748"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韩红</w:t>
            </w:r>
            <w:r w:rsidRPr="00810AC7">
              <w:rPr>
                <w:rFonts w:eastAsiaTheme="minorEastAsia"/>
                <w:color w:val="000000"/>
                <w:kern w:val="0"/>
                <w:szCs w:val="21"/>
              </w:rPr>
              <w:t>,2.</w:t>
            </w:r>
            <w:r w:rsidRPr="00810AC7">
              <w:rPr>
                <w:rFonts w:eastAsiaTheme="minorEastAsia" w:hAnsiTheme="minorEastAsia"/>
                <w:color w:val="000000"/>
                <w:kern w:val="0"/>
                <w:szCs w:val="21"/>
              </w:rPr>
              <w:t>胡春磊</w:t>
            </w:r>
            <w:r w:rsidRPr="00810AC7">
              <w:rPr>
                <w:rFonts w:eastAsiaTheme="minorEastAsia"/>
                <w:color w:val="000000"/>
                <w:kern w:val="0"/>
                <w:szCs w:val="21"/>
              </w:rPr>
              <w:t>,3.</w:t>
            </w:r>
            <w:r w:rsidRPr="00810AC7">
              <w:rPr>
                <w:rFonts w:eastAsiaTheme="minorEastAsia" w:hAnsiTheme="minorEastAsia"/>
                <w:color w:val="000000"/>
                <w:kern w:val="0"/>
                <w:szCs w:val="21"/>
              </w:rPr>
              <w:t>王汉昌</w:t>
            </w:r>
            <w:r w:rsidRPr="00810AC7">
              <w:rPr>
                <w:rFonts w:eastAsiaTheme="minorEastAsia"/>
                <w:color w:val="000000"/>
                <w:kern w:val="0"/>
                <w:szCs w:val="21"/>
              </w:rPr>
              <w:t>,4.</w:t>
            </w:r>
            <w:r w:rsidRPr="00810AC7">
              <w:rPr>
                <w:rFonts w:eastAsiaTheme="minorEastAsia" w:hAnsiTheme="minorEastAsia"/>
                <w:color w:val="000000"/>
                <w:kern w:val="0"/>
                <w:szCs w:val="21"/>
              </w:rPr>
              <w:t>周勇</w:t>
            </w:r>
            <w:r w:rsidRPr="00810AC7">
              <w:rPr>
                <w:rFonts w:eastAsiaTheme="minorEastAsia"/>
                <w:color w:val="000000"/>
                <w:kern w:val="0"/>
                <w:szCs w:val="21"/>
              </w:rPr>
              <w:t>,5.</w:t>
            </w:r>
            <w:r w:rsidRPr="00810AC7">
              <w:rPr>
                <w:rFonts w:eastAsiaTheme="minorEastAsia" w:hAnsiTheme="minorEastAsia"/>
                <w:color w:val="000000"/>
                <w:kern w:val="0"/>
                <w:szCs w:val="21"/>
              </w:rPr>
              <w:t>王亚男</w:t>
            </w:r>
            <w:r w:rsidRPr="00810AC7">
              <w:rPr>
                <w:rFonts w:eastAsiaTheme="minorEastAsia"/>
                <w:color w:val="000000"/>
                <w:kern w:val="0"/>
                <w:szCs w:val="21"/>
              </w:rPr>
              <w:t>,6.</w:t>
            </w:r>
            <w:r w:rsidRPr="00810AC7">
              <w:rPr>
                <w:rFonts w:eastAsiaTheme="minorEastAsia" w:hAnsiTheme="minorEastAsia"/>
                <w:color w:val="000000"/>
                <w:kern w:val="0"/>
                <w:szCs w:val="21"/>
              </w:rPr>
              <w:t>鞠艺豪</w:t>
            </w:r>
          </w:p>
        </w:tc>
      </w:tr>
      <w:tr w:rsidR="009439B5" w:rsidRPr="00810AC7" w:rsidTr="00785703">
        <w:trPr>
          <w:trHeight w:val="96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5</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光催化降冰片二烯异构反应用化学装置</w:t>
            </w:r>
          </w:p>
        </w:tc>
        <w:tc>
          <w:tcPr>
            <w:tcW w:w="748"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韩红</w:t>
            </w:r>
          </w:p>
        </w:tc>
      </w:tr>
      <w:tr w:rsidR="009439B5" w:rsidRPr="00810AC7" w:rsidTr="00785703">
        <w:trPr>
          <w:trHeight w:val="120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6</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微波流化床处理废水中有机物和重金属离子的设备</w:t>
            </w:r>
          </w:p>
        </w:tc>
        <w:tc>
          <w:tcPr>
            <w:tcW w:w="748"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孙玉红</w:t>
            </w:r>
          </w:p>
        </w:tc>
      </w:tr>
      <w:tr w:rsidR="009439B5" w:rsidRPr="00810AC7" w:rsidTr="00785703">
        <w:trPr>
          <w:trHeight w:val="96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7</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微波振动流化床重金属废水处理回收设备</w:t>
            </w:r>
          </w:p>
        </w:tc>
        <w:tc>
          <w:tcPr>
            <w:tcW w:w="748"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孙玉红</w:t>
            </w:r>
          </w:p>
        </w:tc>
      </w:tr>
      <w:tr w:rsidR="009439B5" w:rsidRPr="00810AC7" w:rsidTr="00785703">
        <w:trPr>
          <w:trHeight w:val="72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8</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工业有机废水一体化处理设备</w:t>
            </w:r>
          </w:p>
        </w:tc>
        <w:tc>
          <w:tcPr>
            <w:tcW w:w="748"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王明锋</w:t>
            </w:r>
            <w:r w:rsidRPr="00810AC7">
              <w:rPr>
                <w:rFonts w:eastAsiaTheme="minorEastAsia"/>
                <w:color w:val="000000"/>
                <w:kern w:val="0"/>
                <w:szCs w:val="21"/>
              </w:rPr>
              <w:t>,2.</w:t>
            </w:r>
            <w:r w:rsidRPr="00810AC7">
              <w:rPr>
                <w:rFonts w:eastAsiaTheme="minorEastAsia" w:hAnsiTheme="minorEastAsia"/>
                <w:color w:val="000000"/>
                <w:kern w:val="0"/>
                <w:szCs w:val="21"/>
              </w:rPr>
              <w:t>吕京宁</w:t>
            </w:r>
            <w:r w:rsidRPr="00810AC7">
              <w:rPr>
                <w:rFonts w:eastAsiaTheme="minorEastAsia"/>
                <w:color w:val="000000"/>
                <w:kern w:val="0"/>
                <w:szCs w:val="21"/>
              </w:rPr>
              <w:t>,3.</w:t>
            </w:r>
            <w:r w:rsidRPr="00810AC7">
              <w:rPr>
                <w:rFonts w:eastAsiaTheme="minorEastAsia" w:hAnsiTheme="minorEastAsia"/>
                <w:color w:val="000000"/>
                <w:kern w:val="0"/>
                <w:szCs w:val="21"/>
              </w:rPr>
              <w:t>韩红</w:t>
            </w:r>
            <w:r w:rsidRPr="00810AC7">
              <w:rPr>
                <w:rFonts w:eastAsiaTheme="minorEastAsia"/>
                <w:color w:val="000000"/>
                <w:kern w:val="0"/>
                <w:szCs w:val="21"/>
              </w:rPr>
              <w:t>,4.</w:t>
            </w:r>
            <w:r w:rsidRPr="00810AC7">
              <w:rPr>
                <w:rFonts w:eastAsiaTheme="minorEastAsia" w:hAnsiTheme="minorEastAsia"/>
                <w:color w:val="000000"/>
                <w:kern w:val="0"/>
                <w:szCs w:val="21"/>
              </w:rPr>
              <w:t>孙玉红</w:t>
            </w:r>
          </w:p>
        </w:tc>
      </w:tr>
      <w:tr w:rsidR="009439B5" w:rsidRPr="00810AC7" w:rsidTr="00785703">
        <w:trPr>
          <w:trHeight w:val="1024"/>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9</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阻燃剂药剂搅拌装置</w:t>
            </w:r>
          </w:p>
        </w:tc>
        <w:tc>
          <w:tcPr>
            <w:tcW w:w="748"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张春仙</w:t>
            </w:r>
            <w:r w:rsidRPr="00810AC7">
              <w:rPr>
                <w:rFonts w:eastAsiaTheme="minorEastAsia"/>
                <w:color w:val="000000"/>
                <w:kern w:val="0"/>
                <w:szCs w:val="21"/>
              </w:rPr>
              <w:t>,2.</w:t>
            </w:r>
            <w:r w:rsidRPr="00810AC7">
              <w:rPr>
                <w:rFonts w:eastAsiaTheme="minorEastAsia" w:hAnsiTheme="minorEastAsia"/>
                <w:color w:val="000000"/>
                <w:kern w:val="0"/>
                <w:szCs w:val="21"/>
              </w:rPr>
              <w:t>吕康</w:t>
            </w:r>
            <w:r w:rsidRPr="00810AC7">
              <w:rPr>
                <w:rFonts w:eastAsiaTheme="minorEastAsia"/>
                <w:color w:val="000000"/>
                <w:kern w:val="0"/>
                <w:szCs w:val="21"/>
              </w:rPr>
              <w:t>,3.</w:t>
            </w:r>
            <w:r w:rsidRPr="00810AC7">
              <w:rPr>
                <w:rFonts w:eastAsiaTheme="minorEastAsia" w:hAnsiTheme="minorEastAsia"/>
                <w:color w:val="000000"/>
                <w:kern w:val="0"/>
                <w:szCs w:val="21"/>
              </w:rPr>
              <w:t>何冬梅</w:t>
            </w:r>
            <w:r w:rsidRPr="00810AC7">
              <w:rPr>
                <w:rFonts w:eastAsiaTheme="minorEastAsia"/>
                <w:color w:val="000000"/>
                <w:kern w:val="0"/>
                <w:szCs w:val="21"/>
              </w:rPr>
              <w:t>,4.</w:t>
            </w:r>
            <w:r w:rsidRPr="00810AC7">
              <w:rPr>
                <w:rFonts w:eastAsiaTheme="minorEastAsia" w:hAnsiTheme="minorEastAsia"/>
                <w:color w:val="000000"/>
                <w:kern w:val="0"/>
                <w:szCs w:val="21"/>
              </w:rPr>
              <w:t>王明锋</w:t>
            </w:r>
          </w:p>
        </w:tc>
      </w:tr>
      <w:tr w:rsidR="009439B5" w:rsidRPr="00810AC7" w:rsidTr="00785703">
        <w:trPr>
          <w:trHeight w:val="81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10</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阻燃剂生产用反应釜</w:t>
            </w:r>
          </w:p>
        </w:tc>
        <w:tc>
          <w:tcPr>
            <w:tcW w:w="748"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张春仙</w:t>
            </w:r>
            <w:r w:rsidRPr="00810AC7">
              <w:rPr>
                <w:rFonts w:eastAsiaTheme="minorEastAsia"/>
                <w:color w:val="000000"/>
                <w:kern w:val="0"/>
                <w:szCs w:val="21"/>
              </w:rPr>
              <w:t>,2.</w:t>
            </w:r>
            <w:r w:rsidRPr="00810AC7">
              <w:rPr>
                <w:rFonts w:eastAsiaTheme="minorEastAsia" w:hAnsiTheme="minorEastAsia"/>
                <w:color w:val="000000"/>
                <w:kern w:val="0"/>
                <w:szCs w:val="21"/>
              </w:rPr>
              <w:t>司崇殿</w:t>
            </w:r>
            <w:r w:rsidRPr="00810AC7">
              <w:rPr>
                <w:rFonts w:eastAsiaTheme="minorEastAsia"/>
                <w:color w:val="000000"/>
                <w:kern w:val="0"/>
                <w:szCs w:val="21"/>
              </w:rPr>
              <w:t>,3.</w:t>
            </w:r>
            <w:r w:rsidRPr="00810AC7">
              <w:rPr>
                <w:rFonts w:eastAsiaTheme="minorEastAsia" w:hAnsiTheme="minorEastAsia"/>
                <w:color w:val="000000"/>
                <w:kern w:val="0"/>
                <w:szCs w:val="21"/>
              </w:rPr>
              <w:t>吕京宁</w:t>
            </w:r>
            <w:r w:rsidRPr="00810AC7">
              <w:rPr>
                <w:rFonts w:eastAsiaTheme="minorEastAsia"/>
                <w:color w:val="000000"/>
                <w:kern w:val="0"/>
                <w:szCs w:val="21"/>
              </w:rPr>
              <w:t>,4.</w:t>
            </w:r>
            <w:r w:rsidRPr="00810AC7">
              <w:rPr>
                <w:rFonts w:eastAsiaTheme="minorEastAsia" w:hAnsiTheme="minorEastAsia"/>
                <w:color w:val="000000"/>
                <w:kern w:val="0"/>
                <w:szCs w:val="21"/>
              </w:rPr>
              <w:t>韩红</w:t>
            </w:r>
            <w:r w:rsidRPr="00810AC7">
              <w:rPr>
                <w:rFonts w:eastAsiaTheme="minorEastAsia"/>
                <w:color w:val="000000"/>
                <w:kern w:val="0"/>
                <w:szCs w:val="21"/>
              </w:rPr>
              <w:t>,5.</w:t>
            </w:r>
            <w:r w:rsidRPr="00810AC7">
              <w:rPr>
                <w:rFonts w:eastAsiaTheme="minorEastAsia" w:hAnsiTheme="minorEastAsia"/>
                <w:color w:val="000000"/>
                <w:kern w:val="0"/>
                <w:szCs w:val="21"/>
              </w:rPr>
              <w:t>孙玉红</w:t>
            </w:r>
          </w:p>
        </w:tc>
      </w:tr>
      <w:tr w:rsidR="009439B5" w:rsidRPr="00810AC7" w:rsidTr="00785703">
        <w:trPr>
          <w:trHeight w:val="108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11</w:t>
            </w:r>
          </w:p>
        </w:tc>
        <w:tc>
          <w:tcPr>
            <w:tcW w:w="1747"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降冰片二烯异构反应用化学反应装置</w:t>
            </w:r>
          </w:p>
        </w:tc>
        <w:tc>
          <w:tcPr>
            <w:tcW w:w="748"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韩红</w:t>
            </w:r>
          </w:p>
        </w:tc>
      </w:tr>
      <w:tr w:rsidR="009439B5" w:rsidRPr="00810AC7" w:rsidTr="00785703">
        <w:trPr>
          <w:trHeight w:val="81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12</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乳液聚合反应釜</w:t>
            </w:r>
          </w:p>
        </w:tc>
        <w:tc>
          <w:tcPr>
            <w:tcW w:w="748"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吕京宁</w:t>
            </w:r>
          </w:p>
        </w:tc>
      </w:tr>
      <w:tr w:rsidR="009439B5" w:rsidRPr="00810AC7" w:rsidTr="00785703">
        <w:trPr>
          <w:trHeight w:val="72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13</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用于苯乙烯聚合反应的加料装置</w:t>
            </w:r>
          </w:p>
        </w:tc>
        <w:tc>
          <w:tcPr>
            <w:tcW w:w="748"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吕京宁</w:t>
            </w:r>
          </w:p>
        </w:tc>
      </w:tr>
      <w:tr w:rsidR="009439B5" w:rsidRPr="00810AC7" w:rsidTr="00785703">
        <w:trPr>
          <w:trHeight w:val="81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14</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流化床干燥器自动进料装置</w:t>
            </w:r>
          </w:p>
        </w:tc>
        <w:tc>
          <w:tcPr>
            <w:tcW w:w="748"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司崇殿</w:t>
            </w:r>
            <w:r w:rsidRPr="00810AC7">
              <w:rPr>
                <w:rFonts w:eastAsiaTheme="minorEastAsia"/>
                <w:color w:val="000000"/>
                <w:kern w:val="0"/>
                <w:szCs w:val="21"/>
              </w:rPr>
              <w:t>,2.</w:t>
            </w:r>
            <w:r w:rsidRPr="00810AC7">
              <w:rPr>
                <w:rFonts w:eastAsiaTheme="minorEastAsia" w:hAnsiTheme="minorEastAsia"/>
                <w:color w:val="000000"/>
                <w:kern w:val="0"/>
                <w:szCs w:val="21"/>
              </w:rPr>
              <w:t>苑壮东</w:t>
            </w:r>
            <w:r w:rsidRPr="00810AC7">
              <w:rPr>
                <w:rFonts w:eastAsiaTheme="minorEastAsia"/>
                <w:color w:val="000000"/>
                <w:kern w:val="0"/>
                <w:szCs w:val="21"/>
              </w:rPr>
              <w:t>,3.</w:t>
            </w:r>
            <w:r w:rsidRPr="00810AC7">
              <w:rPr>
                <w:rFonts w:eastAsiaTheme="minorEastAsia" w:hAnsiTheme="minorEastAsia"/>
                <w:color w:val="000000"/>
                <w:kern w:val="0"/>
                <w:szCs w:val="21"/>
              </w:rPr>
              <w:t>刘国栋</w:t>
            </w:r>
            <w:r w:rsidRPr="00810AC7">
              <w:rPr>
                <w:rFonts w:eastAsiaTheme="minorEastAsia"/>
                <w:color w:val="000000"/>
                <w:kern w:val="0"/>
                <w:szCs w:val="21"/>
              </w:rPr>
              <w:t>,4.</w:t>
            </w:r>
            <w:r w:rsidRPr="00810AC7">
              <w:rPr>
                <w:rFonts w:eastAsiaTheme="minorEastAsia" w:hAnsiTheme="minorEastAsia"/>
                <w:color w:val="000000"/>
                <w:kern w:val="0"/>
                <w:szCs w:val="21"/>
              </w:rPr>
              <w:t>王宇光</w:t>
            </w:r>
            <w:r w:rsidRPr="00810AC7">
              <w:rPr>
                <w:rFonts w:eastAsiaTheme="minorEastAsia"/>
                <w:color w:val="000000"/>
                <w:kern w:val="0"/>
                <w:szCs w:val="21"/>
              </w:rPr>
              <w:t>,5.</w:t>
            </w:r>
            <w:r w:rsidRPr="00810AC7">
              <w:rPr>
                <w:rFonts w:eastAsiaTheme="minorEastAsia" w:hAnsiTheme="minorEastAsia"/>
                <w:color w:val="000000"/>
                <w:kern w:val="0"/>
                <w:szCs w:val="21"/>
              </w:rPr>
              <w:t>张功国</w:t>
            </w:r>
          </w:p>
        </w:tc>
      </w:tr>
      <w:tr w:rsidR="009439B5" w:rsidRPr="00810AC7" w:rsidTr="00785703">
        <w:trPr>
          <w:trHeight w:val="81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15</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微波流化床干燥粮食的装置</w:t>
            </w:r>
          </w:p>
        </w:tc>
        <w:tc>
          <w:tcPr>
            <w:tcW w:w="748"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朱传聪</w:t>
            </w:r>
            <w:r w:rsidRPr="00810AC7">
              <w:rPr>
                <w:rFonts w:eastAsiaTheme="minorEastAsia"/>
                <w:color w:val="000000"/>
                <w:kern w:val="0"/>
                <w:szCs w:val="21"/>
              </w:rPr>
              <w:t>,2.</w:t>
            </w:r>
            <w:r w:rsidRPr="00810AC7">
              <w:rPr>
                <w:rFonts w:eastAsiaTheme="minorEastAsia" w:hAnsiTheme="minorEastAsia"/>
                <w:color w:val="000000"/>
                <w:kern w:val="0"/>
                <w:szCs w:val="21"/>
              </w:rPr>
              <w:t>周欣欣</w:t>
            </w:r>
            <w:r w:rsidRPr="00810AC7">
              <w:rPr>
                <w:rFonts w:eastAsiaTheme="minorEastAsia"/>
                <w:color w:val="000000"/>
                <w:kern w:val="0"/>
                <w:szCs w:val="21"/>
              </w:rPr>
              <w:t>,3.</w:t>
            </w:r>
            <w:r w:rsidRPr="00810AC7">
              <w:rPr>
                <w:rFonts w:eastAsiaTheme="minorEastAsia" w:hAnsiTheme="minorEastAsia"/>
                <w:color w:val="000000"/>
                <w:kern w:val="0"/>
                <w:szCs w:val="21"/>
              </w:rPr>
              <w:t>司崇殿</w:t>
            </w:r>
          </w:p>
        </w:tc>
      </w:tr>
      <w:tr w:rsidR="009439B5" w:rsidRPr="00810AC7" w:rsidTr="00785703">
        <w:trPr>
          <w:trHeight w:val="96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lastRenderedPageBreak/>
              <w:t>16</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阻燃高分子材料低温和高温性能测试装置</w:t>
            </w:r>
          </w:p>
        </w:tc>
        <w:tc>
          <w:tcPr>
            <w:tcW w:w="748"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吕京宁</w:t>
            </w:r>
            <w:r w:rsidRPr="00810AC7">
              <w:rPr>
                <w:rFonts w:eastAsiaTheme="minorEastAsia"/>
                <w:color w:val="000000"/>
                <w:kern w:val="0"/>
                <w:szCs w:val="21"/>
              </w:rPr>
              <w:t>,2.</w:t>
            </w:r>
            <w:r w:rsidRPr="00810AC7">
              <w:rPr>
                <w:rFonts w:eastAsiaTheme="minorEastAsia" w:hAnsiTheme="minorEastAsia"/>
                <w:color w:val="000000"/>
                <w:kern w:val="0"/>
                <w:szCs w:val="21"/>
              </w:rPr>
              <w:t>王明锋</w:t>
            </w:r>
            <w:r w:rsidRPr="00810AC7">
              <w:rPr>
                <w:rFonts w:eastAsiaTheme="minorEastAsia"/>
                <w:color w:val="000000"/>
                <w:kern w:val="0"/>
                <w:szCs w:val="21"/>
              </w:rPr>
              <w:t>,3.</w:t>
            </w:r>
            <w:r w:rsidRPr="00810AC7">
              <w:rPr>
                <w:rFonts w:eastAsiaTheme="minorEastAsia" w:hAnsiTheme="minorEastAsia"/>
                <w:color w:val="000000"/>
                <w:kern w:val="0"/>
                <w:szCs w:val="21"/>
              </w:rPr>
              <w:t>韩红</w:t>
            </w:r>
          </w:p>
        </w:tc>
      </w:tr>
      <w:tr w:rsidR="009439B5" w:rsidRPr="00810AC7" w:rsidTr="00785703">
        <w:trPr>
          <w:trHeight w:val="120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17</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带在线浓度控制装置的聚醋酸乙烯酯涂料制备装置</w:t>
            </w:r>
          </w:p>
        </w:tc>
        <w:tc>
          <w:tcPr>
            <w:tcW w:w="748"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吕京宁</w:t>
            </w:r>
            <w:r w:rsidRPr="00810AC7">
              <w:rPr>
                <w:rFonts w:eastAsiaTheme="minorEastAsia"/>
                <w:color w:val="000000"/>
                <w:kern w:val="0"/>
                <w:szCs w:val="21"/>
              </w:rPr>
              <w:t>,2.</w:t>
            </w:r>
            <w:r w:rsidRPr="00810AC7">
              <w:rPr>
                <w:rFonts w:eastAsiaTheme="minorEastAsia" w:hAnsiTheme="minorEastAsia"/>
                <w:color w:val="000000"/>
                <w:kern w:val="0"/>
                <w:szCs w:val="21"/>
              </w:rPr>
              <w:t>张春仙</w:t>
            </w:r>
            <w:r w:rsidRPr="00810AC7">
              <w:rPr>
                <w:rFonts w:eastAsiaTheme="minorEastAsia"/>
                <w:color w:val="000000"/>
                <w:kern w:val="0"/>
                <w:szCs w:val="21"/>
              </w:rPr>
              <w:t>,3.</w:t>
            </w:r>
            <w:r w:rsidRPr="00810AC7">
              <w:rPr>
                <w:rFonts w:eastAsiaTheme="minorEastAsia" w:hAnsiTheme="minorEastAsia"/>
                <w:color w:val="000000"/>
                <w:kern w:val="0"/>
                <w:szCs w:val="21"/>
              </w:rPr>
              <w:t>何冬梅</w:t>
            </w:r>
          </w:p>
        </w:tc>
      </w:tr>
      <w:tr w:rsidR="009439B5" w:rsidRPr="00810AC7" w:rsidTr="00785703">
        <w:trPr>
          <w:trHeight w:val="72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18</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硅丙乳液聚合反应釜</w:t>
            </w:r>
          </w:p>
        </w:tc>
        <w:tc>
          <w:tcPr>
            <w:tcW w:w="748"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吕京宁</w:t>
            </w:r>
            <w:r w:rsidRPr="00810AC7">
              <w:rPr>
                <w:rFonts w:eastAsiaTheme="minorEastAsia"/>
                <w:color w:val="000000"/>
                <w:kern w:val="0"/>
                <w:szCs w:val="21"/>
              </w:rPr>
              <w:t>,2.</w:t>
            </w:r>
            <w:r w:rsidRPr="00810AC7">
              <w:rPr>
                <w:rFonts w:eastAsiaTheme="minorEastAsia" w:hAnsiTheme="minorEastAsia"/>
                <w:color w:val="000000"/>
                <w:kern w:val="0"/>
                <w:szCs w:val="21"/>
              </w:rPr>
              <w:t>孙玉红</w:t>
            </w:r>
            <w:r w:rsidRPr="00810AC7">
              <w:rPr>
                <w:rFonts w:eastAsiaTheme="minorEastAsia"/>
                <w:color w:val="000000"/>
                <w:kern w:val="0"/>
                <w:szCs w:val="21"/>
              </w:rPr>
              <w:t>,3.</w:t>
            </w:r>
            <w:r w:rsidRPr="00810AC7">
              <w:rPr>
                <w:rFonts w:eastAsiaTheme="minorEastAsia" w:hAnsiTheme="minorEastAsia"/>
                <w:color w:val="000000"/>
                <w:kern w:val="0"/>
                <w:szCs w:val="21"/>
              </w:rPr>
              <w:t>司崇殿</w:t>
            </w:r>
            <w:r w:rsidRPr="00810AC7">
              <w:rPr>
                <w:rFonts w:eastAsiaTheme="minorEastAsia"/>
                <w:color w:val="000000"/>
                <w:kern w:val="0"/>
                <w:szCs w:val="21"/>
              </w:rPr>
              <w:t>,4.</w:t>
            </w:r>
            <w:r w:rsidRPr="00810AC7">
              <w:rPr>
                <w:rFonts w:eastAsiaTheme="minorEastAsia" w:hAnsiTheme="minorEastAsia"/>
                <w:color w:val="000000"/>
                <w:kern w:val="0"/>
                <w:szCs w:val="21"/>
              </w:rPr>
              <w:t>司崇殿</w:t>
            </w:r>
          </w:p>
        </w:tc>
      </w:tr>
      <w:tr w:rsidR="009439B5" w:rsidRPr="00810AC7" w:rsidTr="00785703">
        <w:trPr>
          <w:trHeight w:val="48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19</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流化床干燥器</w:t>
            </w:r>
          </w:p>
        </w:tc>
        <w:tc>
          <w:tcPr>
            <w:tcW w:w="748"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司崇殿</w:t>
            </w:r>
          </w:p>
        </w:tc>
      </w:tr>
      <w:tr w:rsidR="009439B5" w:rsidRPr="00810AC7" w:rsidTr="00785703">
        <w:trPr>
          <w:trHeight w:val="48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20</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流化床气流粉碎装置</w:t>
            </w:r>
          </w:p>
        </w:tc>
        <w:tc>
          <w:tcPr>
            <w:tcW w:w="748"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司崇殿</w:t>
            </w:r>
          </w:p>
        </w:tc>
      </w:tr>
      <w:tr w:rsidR="009439B5" w:rsidRPr="00810AC7" w:rsidTr="00785703">
        <w:trPr>
          <w:trHeight w:val="72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21</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流化床干燥器余热回收利用装置</w:t>
            </w:r>
          </w:p>
        </w:tc>
        <w:tc>
          <w:tcPr>
            <w:tcW w:w="748"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司崇殿</w:t>
            </w:r>
          </w:p>
        </w:tc>
      </w:tr>
      <w:tr w:rsidR="009439B5" w:rsidRPr="00810AC7" w:rsidTr="00785703">
        <w:trPr>
          <w:trHeight w:val="72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22</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光催化颗粒污染物处理装置</w:t>
            </w:r>
          </w:p>
        </w:tc>
        <w:tc>
          <w:tcPr>
            <w:tcW w:w="748"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实用新型</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color w:val="000000"/>
                <w:kern w:val="0"/>
                <w:szCs w:val="21"/>
              </w:rPr>
              <w:t>1.</w:t>
            </w:r>
            <w:r w:rsidRPr="00810AC7">
              <w:rPr>
                <w:rFonts w:eastAsiaTheme="minorEastAsia" w:hAnsiTheme="minorEastAsia"/>
                <w:color w:val="000000"/>
                <w:kern w:val="0"/>
                <w:szCs w:val="21"/>
              </w:rPr>
              <w:t>刘广军</w:t>
            </w:r>
            <w:r w:rsidRPr="00810AC7">
              <w:rPr>
                <w:rFonts w:eastAsiaTheme="minorEastAsia"/>
                <w:color w:val="000000"/>
                <w:kern w:val="0"/>
                <w:szCs w:val="21"/>
              </w:rPr>
              <w:t>,2.</w:t>
            </w:r>
            <w:r w:rsidRPr="00810AC7">
              <w:rPr>
                <w:rFonts w:eastAsiaTheme="minorEastAsia" w:hAnsiTheme="minorEastAsia"/>
                <w:color w:val="000000"/>
                <w:kern w:val="0"/>
                <w:szCs w:val="21"/>
              </w:rPr>
              <w:t>司崇殿</w:t>
            </w:r>
            <w:r w:rsidRPr="00810AC7">
              <w:rPr>
                <w:rFonts w:eastAsiaTheme="minorEastAsia"/>
                <w:color w:val="000000"/>
                <w:kern w:val="0"/>
                <w:szCs w:val="21"/>
              </w:rPr>
              <w:t>,3.</w:t>
            </w:r>
            <w:r w:rsidRPr="00810AC7">
              <w:rPr>
                <w:rFonts w:eastAsiaTheme="minorEastAsia" w:hAnsiTheme="minorEastAsia"/>
                <w:color w:val="000000"/>
                <w:kern w:val="0"/>
                <w:szCs w:val="21"/>
              </w:rPr>
              <w:t>刘国栋</w:t>
            </w:r>
            <w:r w:rsidRPr="00810AC7">
              <w:rPr>
                <w:rFonts w:eastAsiaTheme="minorEastAsia"/>
                <w:color w:val="000000"/>
                <w:kern w:val="0"/>
                <w:szCs w:val="21"/>
              </w:rPr>
              <w:t>,4.</w:t>
            </w:r>
            <w:r w:rsidRPr="00810AC7">
              <w:rPr>
                <w:rFonts w:eastAsiaTheme="minorEastAsia" w:hAnsiTheme="minorEastAsia"/>
                <w:color w:val="000000"/>
                <w:kern w:val="0"/>
                <w:szCs w:val="21"/>
              </w:rPr>
              <w:t>韩红</w:t>
            </w:r>
          </w:p>
        </w:tc>
      </w:tr>
      <w:tr w:rsidR="009439B5" w:rsidRPr="00810AC7" w:rsidTr="00785703">
        <w:trPr>
          <w:trHeight w:val="1200"/>
        </w:trPr>
        <w:tc>
          <w:tcPr>
            <w:tcW w:w="395"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23</w:t>
            </w:r>
          </w:p>
        </w:tc>
        <w:tc>
          <w:tcPr>
            <w:tcW w:w="1747"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一种微波光催化流化床废水处理装置及其处理方法</w:t>
            </w:r>
          </w:p>
        </w:tc>
        <w:tc>
          <w:tcPr>
            <w:tcW w:w="748" w:type="pct"/>
            <w:shd w:val="clear" w:color="auto" w:fill="auto"/>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发明专利</w:t>
            </w:r>
          </w:p>
        </w:tc>
        <w:tc>
          <w:tcPr>
            <w:tcW w:w="840"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济宁学院</w:t>
            </w:r>
          </w:p>
        </w:tc>
        <w:tc>
          <w:tcPr>
            <w:tcW w:w="1269" w:type="pct"/>
            <w:shd w:val="clear" w:color="000000" w:fill="FFFFFF"/>
            <w:vAlign w:val="center"/>
            <w:hideMark/>
          </w:tcPr>
          <w:p w:rsidR="009439B5" w:rsidRPr="00810AC7" w:rsidRDefault="009439B5" w:rsidP="00785703">
            <w:pPr>
              <w:widowControl/>
              <w:jc w:val="center"/>
              <w:rPr>
                <w:rFonts w:eastAsiaTheme="minorEastAsia"/>
                <w:color w:val="000000"/>
                <w:kern w:val="0"/>
                <w:szCs w:val="21"/>
              </w:rPr>
            </w:pPr>
            <w:r w:rsidRPr="00810AC7">
              <w:rPr>
                <w:rFonts w:eastAsiaTheme="minorEastAsia" w:hAnsiTheme="minorEastAsia"/>
                <w:color w:val="000000"/>
                <w:kern w:val="0"/>
                <w:szCs w:val="21"/>
              </w:rPr>
              <w:t>司崇殿</w:t>
            </w:r>
          </w:p>
        </w:tc>
      </w:tr>
    </w:tbl>
    <w:p w:rsidR="009439B5" w:rsidRDefault="009439B5" w:rsidP="001A784A">
      <w:pPr>
        <w:spacing w:beforeLines="50" w:afterLines="50" w:line="360" w:lineRule="auto"/>
        <w:jc w:val="center"/>
        <w:rPr>
          <w:rFonts w:asciiTheme="minorEastAsia" w:eastAsiaTheme="minorEastAsia" w:hAnsiTheme="minorEastAsia" w:cs="宋体"/>
          <w:b/>
          <w:bCs/>
          <w:kern w:val="0"/>
          <w:sz w:val="24"/>
        </w:rPr>
      </w:pPr>
    </w:p>
    <w:p w:rsidR="009439B5" w:rsidRDefault="009439B5" w:rsidP="001A784A">
      <w:pPr>
        <w:spacing w:beforeLines="50" w:afterLines="50" w:line="360" w:lineRule="auto"/>
        <w:jc w:val="center"/>
        <w:rPr>
          <w:rFonts w:asciiTheme="minorEastAsia" w:eastAsiaTheme="minorEastAsia" w:hAnsiTheme="minorEastAsia" w:cs="宋体"/>
          <w:b/>
          <w:bCs/>
          <w:kern w:val="0"/>
          <w:sz w:val="24"/>
        </w:rPr>
      </w:pPr>
    </w:p>
    <w:p w:rsidR="009439B5" w:rsidRDefault="009439B5" w:rsidP="001A784A">
      <w:pPr>
        <w:spacing w:beforeLines="50" w:afterLines="50" w:line="360" w:lineRule="auto"/>
        <w:jc w:val="center"/>
        <w:rPr>
          <w:rFonts w:asciiTheme="minorEastAsia" w:eastAsiaTheme="minorEastAsia" w:hAnsiTheme="minorEastAsia" w:cs="宋体"/>
          <w:b/>
          <w:bCs/>
          <w:kern w:val="0"/>
          <w:sz w:val="24"/>
        </w:rPr>
      </w:pPr>
    </w:p>
    <w:p w:rsidR="009439B5" w:rsidRDefault="009439B5" w:rsidP="001A784A">
      <w:pPr>
        <w:spacing w:beforeLines="50" w:afterLines="50" w:line="360" w:lineRule="auto"/>
        <w:jc w:val="center"/>
        <w:rPr>
          <w:rFonts w:asciiTheme="minorEastAsia" w:eastAsiaTheme="minorEastAsia" w:hAnsiTheme="minorEastAsia" w:cs="宋体"/>
          <w:b/>
          <w:bCs/>
          <w:kern w:val="0"/>
          <w:sz w:val="24"/>
        </w:rPr>
      </w:pPr>
    </w:p>
    <w:p w:rsidR="009439B5" w:rsidRDefault="009439B5" w:rsidP="001A784A">
      <w:pPr>
        <w:spacing w:beforeLines="50" w:afterLines="50" w:line="360" w:lineRule="auto"/>
        <w:jc w:val="center"/>
        <w:rPr>
          <w:rFonts w:asciiTheme="minorEastAsia" w:eastAsiaTheme="minorEastAsia" w:hAnsiTheme="minorEastAsia" w:cs="宋体"/>
          <w:b/>
          <w:bCs/>
          <w:kern w:val="0"/>
          <w:sz w:val="24"/>
        </w:rPr>
      </w:pPr>
    </w:p>
    <w:p w:rsidR="009439B5" w:rsidRDefault="009439B5" w:rsidP="001A784A">
      <w:pPr>
        <w:spacing w:beforeLines="50" w:afterLines="50" w:line="360" w:lineRule="auto"/>
        <w:jc w:val="center"/>
        <w:rPr>
          <w:rFonts w:asciiTheme="minorEastAsia" w:eastAsiaTheme="minorEastAsia" w:hAnsiTheme="minorEastAsia" w:cs="宋体"/>
          <w:b/>
          <w:bCs/>
          <w:kern w:val="0"/>
          <w:sz w:val="24"/>
        </w:rPr>
      </w:pPr>
    </w:p>
    <w:p w:rsidR="009439B5" w:rsidRDefault="009439B5" w:rsidP="001A784A">
      <w:pPr>
        <w:spacing w:beforeLines="50" w:afterLines="50" w:line="360" w:lineRule="auto"/>
        <w:jc w:val="center"/>
        <w:rPr>
          <w:rFonts w:asciiTheme="minorEastAsia" w:eastAsiaTheme="minorEastAsia" w:hAnsiTheme="minorEastAsia" w:cs="宋体"/>
          <w:b/>
          <w:bCs/>
          <w:kern w:val="0"/>
          <w:sz w:val="24"/>
        </w:rPr>
      </w:pPr>
    </w:p>
    <w:p w:rsidR="009439B5" w:rsidRDefault="009439B5" w:rsidP="001A784A">
      <w:pPr>
        <w:spacing w:beforeLines="50" w:afterLines="50" w:line="360" w:lineRule="auto"/>
        <w:jc w:val="center"/>
        <w:rPr>
          <w:rFonts w:asciiTheme="minorEastAsia" w:eastAsiaTheme="minorEastAsia" w:hAnsiTheme="minorEastAsia" w:cs="宋体"/>
          <w:b/>
          <w:bCs/>
          <w:kern w:val="0"/>
          <w:sz w:val="24"/>
        </w:rPr>
      </w:pPr>
    </w:p>
    <w:p w:rsidR="009439B5" w:rsidRDefault="009439B5" w:rsidP="001A784A">
      <w:pPr>
        <w:spacing w:beforeLines="50" w:afterLines="50" w:line="360" w:lineRule="auto"/>
        <w:jc w:val="center"/>
        <w:rPr>
          <w:rFonts w:asciiTheme="minorEastAsia" w:eastAsiaTheme="minorEastAsia" w:hAnsiTheme="minorEastAsia" w:cs="宋体"/>
          <w:b/>
          <w:bCs/>
          <w:kern w:val="0"/>
          <w:sz w:val="24"/>
        </w:rPr>
      </w:pPr>
    </w:p>
    <w:p w:rsidR="009439B5" w:rsidRDefault="009439B5" w:rsidP="001A784A">
      <w:pPr>
        <w:spacing w:beforeLines="50" w:afterLines="50" w:line="360" w:lineRule="auto"/>
        <w:jc w:val="center"/>
        <w:rPr>
          <w:rFonts w:asciiTheme="minorEastAsia" w:eastAsiaTheme="minorEastAsia" w:hAnsiTheme="minorEastAsia" w:cs="宋体"/>
          <w:b/>
          <w:bCs/>
          <w:kern w:val="0"/>
          <w:sz w:val="24"/>
        </w:rPr>
      </w:pPr>
    </w:p>
    <w:p w:rsidR="00EB2AB7" w:rsidRDefault="00EB2AB7" w:rsidP="001A784A">
      <w:pPr>
        <w:spacing w:beforeLines="50" w:afterLines="50" w:line="360" w:lineRule="auto"/>
        <w:jc w:val="center"/>
        <w:rPr>
          <w:rFonts w:asciiTheme="minorEastAsia" w:eastAsiaTheme="minorEastAsia" w:hAnsiTheme="minorEastAsia" w:cs="宋体"/>
          <w:b/>
          <w:bCs/>
          <w:kern w:val="0"/>
          <w:sz w:val="24"/>
        </w:rPr>
      </w:pPr>
    </w:p>
    <w:p w:rsidR="009439B5" w:rsidRPr="00810AC7" w:rsidRDefault="009439B5" w:rsidP="001A784A">
      <w:pPr>
        <w:spacing w:beforeLines="50" w:afterLines="50" w:line="360" w:lineRule="auto"/>
        <w:jc w:val="center"/>
        <w:rPr>
          <w:rFonts w:asciiTheme="minorEastAsia" w:eastAsiaTheme="minorEastAsia" w:hAnsiTheme="minorEastAsia"/>
          <w:sz w:val="24"/>
        </w:rPr>
      </w:pPr>
      <w:r w:rsidRPr="00810AC7">
        <w:rPr>
          <w:rFonts w:asciiTheme="minorEastAsia" w:eastAsiaTheme="minorEastAsia" w:hAnsiTheme="minorEastAsia" w:cs="宋体" w:hint="eastAsia"/>
          <w:b/>
          <w:bCs/>
          <w:kern w:val="0"/>
          <w:sz w:val="24"/>
        </w:rPr>
        <w:lastRenderedPageBreak/>
        <w:t>2016年化学与化工系教师参加学术会议一览表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7"/>
        <w:gridCol w:w="2125"/>
        <w:gridCol w:w="1275"/>
        <w:gridCol w:w="1560"/>
        <w:gridCol w:w="1561"/>
        <w:gridCol w:w="1324"/>
      </w:tblGrid>
      <w:tr w:rsidR="009439B5" w:rsidRPr="00810AC7" w:rsidTr="00785703">
        <w:trPr>
          <w:trHeight w:val="285"/>
        </w:trPr>
        <w:tc>
          <w:tcPr>
            <w:tcW w:w="397" w:type="pct"/>
            <w:shd w:val="clear" w:color="auto" w:fill="auto"/>
            <w:noWrap/>
            <w:vAlign w:val="center"/>
            <w:hideMark/>
          </w:tcPr>
          <w:p w:rsidR="009439B5" w:rsidRPr="00810AC7" w:rsidRDefault="009439B5" w:rsidP="00785703">
            <w:pPr>
              <w:widowControl/>
              <w:jc w:val="center"/>
              <w:rPr>
                <w:rFonts w:eastAsiaTheme="minorEastAsia"/>
                <w:b/>
                <w:bCs/>
                <w:kern w:val="0"/>
                <w:szCs w:val="21"/>
              </w:rPr>
            </w:pPr>
            <w:r w:rsidRPr="00810AC7">
              <w:rPr>
                <w:rFonts w:eastAsiaTheme="minorEastAsia" w:hAnsiTheme="minorEastAsia"/>
                <w:b/>
                <w:bCs/>
                <w:kern w:val="0"/>
                <w:szCs w:val="21"/>
              </w:rPr>
              <w:t>序号</w:t>
            </w:r>
          </w:p>
        </w:tc>
        <w:tc>
          <w:tcPr>
            <w:tcW w:w="1247" w:type="pct"/>
            <w:shd w:val="clear" w:color="auto" w:fill="auto"/>
            <w:noWrap/>
            <w:vAlign w:val="center"/>
            <w:hideMark/>
          </w:tcPr>
          <w:p w:rsidR="009439B5" w:rsidRPr="00810AC7" w:rsidRDefault="009439B5" w:rsidP="00785703">
            <w:pPr>
              <w:widowControl/>
              <w:jc w:val="center"/>
              <w:rPr>
                <w:rFonts w:eastAsiaTheme="minorEastAsia"/>
                <w:b/>
                <w:bCs/>
                <w:kern w:val="0"/>
                <w:szCs w:val="21"/>
              </w:rPr>
            </w:pPr>
            <w:r w:rsidRPr="00810AC7">
              <w:rPr>
                <w:rFonts w:eastAsiaTheme="minorEastAsia" w:hAnsiTheme="minorEastAsia"/>
                <w:b/>
                <w:bCs/>
                <w:kern w:val="0"/>
                <w:szCs w:val="21"/>
              </w:rPr>
              <w:t>学术会议名称</w:t>
            </w:r>
          </w:p>
        </w:tc>
        <w:tc>
          <w:tcPr>
            <w:tcW w:w="748" w:type="pct"/>
            <w:shd w:val="clear" w:color="auto" w:fill="auto"/>
            <w:noWrap/>
            <w:vAlign w:val="center"/>
            <w:hideMark/>
          </w:tcPr>
          <w:p w:rsidR="009439B5" w:rsidRPr="00810AC7" w:rsidRDefault="009439B5" w:rsidP="00785703">
            <w:pPr>
              <w:widowControl/>
              <w:jc w:val="center"/>
              <w:rPr>
                <w:rFonts w:eastAsiaTheme="minorEastAsia"/>
                <w:b/>
                <w:bCs/>
                <w:kern w:val="0"/>
                <w:szCs w:val="21"/>
              </w:rPr>
            </w:pPr>
            <w:r w:rsidRPr="00810AC7">
              <w:rPr>
                <w:rFonts w:eastAsiaTheme="minorEastAsia" w:hAnsiTheme="minorEastAsia"/>
                <w:b/>
                <w:bCs/>
                <w:kern w:val="0"/>
                <w:szCs w:val="21"/>
              </w:rPr>
              <w:t>举办单位</w:t>
            </w:r>
          </w:p>
        </w:tc>
        <w:tc>
          <w:tcPr>
            <w:tcW w:w="915" w:type="pct"/>
            <w:shd w:val="clear" w:color="auto" w:fill="auto"/>
            <w:noWrap/>
            <w:vAlign w:val="center"/>
            <w:hideMark/>
          </w:tcPr>
          <w:p w:rsidR="009439B5" w:rsidRPr="00810AC7" w:rsidRDefault="009439B5" w:rsidP="00785703">
            <w:pPr>
              <w:widowControl/>
              <w:jc w:val="center"/>
              <w:rPr>
                <w:rFonts w:eastAsiaTheme="minorEastAsia"/>
                <w:b/>
                <w:bCs/>
                <w:kern w:val="0"/>
                <w:szCs w:val="21"/>
              </w:rPr>
            </w:pPr>
            <w:r w:rsidRPr="00810AC7">
              <w:rPr>
                <w:rFonts w:eastAsiaTheme="minorEastAsia" w:hAnsiTheme="minorEastAsia"/>
                <w:b/>
                <w:bCs/>
                <w:kern w:val="0"/>
                <w:szCs w:val="21"/>
              </w:rPr>
              <w:t>时间地点</w:t>
            </w:r>
          </w:p>
        </w:tc>
        <w:tc>
          <w:tcPr>
            <w:tcW w:w="916" w:type="pct"/>
            <w:shd w:val="clear" w:color="auto" w:fill="auto"/>
            <w:noWrap/>
            <w:vAlign w:val="center"/>
            <w:hideMark/>
          </w:tcPr>
          <w:p w:rsidR="009439B5" w:rsidRPr="00810AC7" w:rsidRDefault="009439B5" w:rsidP="00785703">
            <w:pPr>
              <w:widowControl/>
              <w:jc w:val="center"/>
              <w:rPr>
                <w:rFonts w:eastAsiaTheme="minorEastAsia"/>
                <w:b/>
                <w:bCs/>
                <w:kern w:val="0"/>
                <w:szCs w:val="21"/>
              </w:rPr>
            </w:pPr>
            <w:r w:rsidRPr="00810AC7">
              <w:rPr>
                <w:rFonts w:eastAsiaTheme="minorEastAsia" w:hAnsiTheme="minorEastAsia"/>
                <w:b/>
                <w:bCs/>
                <w:kern w:val="0"/>
                <w:szCs w:val="21"/>
              </w:rPr>
              <w:t>参加人</w:t>
            </w:r>
          </w:p>
        </w:tc>
        <w:tc>
          <w:tcPr>
            <w:tcW w:w="777" w:type="pct"/>
            <w:shd w:val="clear" w:color="auto" w:fill="auto"/>
            <w:noWrap/>
            <w:vAlign w:val="center"/>
            <w:hideMark/>
          </w:tcPr>
          <w:p w:rsidR="009439B5" w:rsidRPr="00810AC7" w:rsidRDefault="009439B5" w:rsidP="00785703">
            <w:pPr>
              <w:widowControl/>
              <w:jc w:val="center"/>
              <w:rPr>
                <w:rFonts w:eastAsiaTheme="minorEastAsia"/>
                <w:b/>
                <w:bCs/>
                <w:kern w:val="0"/>
                <w:szCs w:val="21"/>
              </w:rPr>
            </w:pPr>
            <w:r w:rsidRPr="00810AC7">
              <w:rPr>
                <w:rFonts w:eastAsiaTheme="minorEastAsia" w:hAnsiTheme="minorEastAsia"/>
                <w:b/>
                <w:bCs/>
                <w:kern w:val="0"/>
                <w:szCs w:val="21"/>
              </w:rPr>
              <w:t>论文交流、获奖情况</w:t>
            </w:r>
          </w:p>
        </w:tc>
      </w:tr>
      <w:tr w:rsidR="009439B5" w:rsidRPr="00810AC7" w:rsidTr="00785703">
        <w:trPr>
          <w:trHeight w:val="855"/>
        </w:trPr>
        <w:tc>
          <w:tcPr>
            <w:tcW w:w="397"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1</w:t>
            </w:r>
          </w:p>
        </w:tc>
        <w:tc>
          <w:tcPr>
            <w:tcW w:w="124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中国颗粒学会学术年会暨海峡两岸颗粒技术研讨会</w:t>
            </w:r>
          </w:p>
        </w:tc>
        <w:tc>
          <w:tcPr>
            <w:tcW w:w="748"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中国颗粒学会</w:t>
            </w:r>
          </w:p>
        </w:tc>
        <w:tc>
          <w:tcPr>
            <w:tcW w:w="915"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2016</w:t>
            </w:r>
            <w:r w:rsidRPr="00810AC7">
              <w:rPr>
                <w:rFonts w:eastAsiaTheme="minorEastAsia" w:hAnsiTheme="minorEastAsia"/>
                <w:kern w:val="0"/>
                <w:szCs w:val="21"/>
              </w:rPr>
              <w:t>年</w:t>
            </w:r>
            <w:r w:rsidRPr="00810AC7">
              <w:rPr>
                <w:rFonts w:eastAsiaTheme="minorEastAsia"/>
                <w:kern w:val="0"/>
                <w:szCs w:val="21"/>
              </w:rPr>
              <w:t>8</w:t>
            </w:r>
            <w:r w:rsidRPr="00810AC7">
              <w:rPr>
                <w:rFonts w:eastAsiaTheme="minorEastAsia" w:hAnsiTheme="minorEastAsia"/>
                <w:kern w:val="0"/>
                <w:szCs w:val="21"/>
              </w:rPr>
              <w:t>月</w:t>
            </w:r>
            <w:r w:rsidRPr="00810AC7">
              <w:rPr>
                <w:rFonts w:eastAsiaTheme="minorEastAsia"/>
                <w:kern w:val="0"/>
                <w:szCs w:val="21"/>
              </w:rPr>
              <w:t>12-14</w:t>
            </w:r>
            <w:r w:rsidRPr="00810AC7">
              <w:rPr>
                <w:rFonts w:eastAsiaTheme="minorEastAsia" w:hAnsiTheme="minorEastAsia"/>
                <w:kern w:val="0"/>
                <w:szCs w:val="21"/>
              </w:rPr>
              <w:t>日</w:t>
            </w:r>
          </w:p>
        </w:tc>
        <w:tc>
          <w:tcPr>
            <w:tcW w:w="916"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司崇殿</w:t>
            </w:r>
          </w:p>
        </w:tc>
        <w:tc>
          <w:tcPr>
            <w:tcW w:w="777" w:type="pct"/>
            <w:shd w:val="clear" w:color="auto" w:fill="auto"/>
            <w:vAlign w:val="center"/>
            <w:hideMark/>
          </w:tcPr>
          <w:p w:rsidR="009439B5" w:rsidRPr="00810AC7" w:rsidRDefault="009439B5" w:rsidP="00785703">
            <w:pPr>
              <w:widowControl/>
              <w:jc w:val="center"/>
              <w:rPr>
                <w:rFonts w:eastAsiaTheme="minorEastAsia"/>
                <w:kern w:val="0"/>
                <w:szCs w:val="21"/>
              </w:rPr>
            </w:pPr>
          </w:p>
        </w:tc>
      </w:tr>
      <w:tr w:rsidR="009439B5" w:rsidRPr="00810AC7" w:rsidTr="00785703">
        <w:trPr>
          <w:trHeight w:val="616"/>
        </w:trPr>
        <w:tc>
          <w:tcPr>
            <w:tcW w:w="397"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w:t>
            </w:r>
          </w:p>
        </w:tc>
        <w:tc>
          <w:tcPr>
            <w:tcW w:w="124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中国化学会第三十届年会</w:t>
            </w:r>
          </w:p>
        </w:tc>
        <w:tc>
          <w:tcPr>
            <w:tcW w:w="748"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中国化学会</w:t>
            </w:r>
          </w:p>
        </w:tc>
        <w:tc>
          <w:tcPr>
            <w:tcW w:w="915"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2016</w:t>
            </w:r>
            <w:r w:rsidRPr="00810AC7">
              <w:rPr>
                <w:rFonts w:eastAsiaTheme="minorEastAsia" w:hAnsiTheme="minorEastAsia"/>
                <w:kern w:val="0"/>
                <w:szCs w:val="21"/>
              </w:rPr>
              <w:t>年</w:t>
            </w:r>
            <w:r w:rsidRPr="00810AC7">
              <w:rPr>
                <w:rFonts w:eastAsiaTheme="minorEastAsia"/>
                <w:color w:val="333333"/>
                <w:kern w:val="0"/>
                <w:szCs w:val="21"/>
              </w:rPr>
              <w:t>6</w:t>
            </w:r>
            <w:r w:rsidRPr="00810AC7">
              <w:rPr>
                <w:rFonts w:eastAsiaTheme="minorEastAsia" w:hAnsiTheme="minorEastAsia"/>
                <w:color w:val="333333"/>
                <w:kern w:val="0"/>
                <w:szCs w:val="21"/>
              </w:rPr>
              <w:t>月</w:t>
            </w:r>
            <w:r w:rsidRPr="00810AC7">
              <w:rPr>
                <w:rFonts w:eastAsiaTheme="minorEastAsia"/>
                <w:color w:val="333333"/>
                <w:kern w:val="0"/>
                <w:szCs w:val="21"/>
              </w:rPr>
              <w:t>30</w:t>
            </w:r>
            <w:r w:rsidRPr="00810AC7">
              <w:rPr>
                <w:rFonts w:eastAsiaTheme="minorEastAsia" w:hAnsiTheme="minorEastAsia"/>
                <w:color w:val="333333"/>
                <w:kern w:val="0"/>
                <w:szCs w:val="21"/>
              </w:rPr>
              <w:t>日</w:t>
            </w:r>
            <w:r w:rsidRPr="00810AC7">
              <w:rPr>
                <w:rFonts w:eastAsiaTheme="minorEastAsia"/>
                <w:color w:val="333333"/>
                <w:kern w:val="0"/>
                <w:szCs w:val="21"/>
              </w:rPr>
              <w:t>-7</w:t>
            </w:r>
            <w:r w:rsidRPr="00810AC7">
              <w:rPr>
                <w:rFonts w:eastAsiaTheme="minorEastAsia" w:hAnsiTheme="minorEastAsia"/>
                <w:color w:val="333333"/>
                <w:kern w:val="0"/>
                <w:szCs w:val="21"/>
              </w:rPr>
              <w:t>月</w:t>
            </w:r>
            <w:r w:rsidRPr="00810AC7">
              <w:rPr>
                <w:rFonts w:eastAsiaTheme="minorEastAsia"/>
                <w:color w:val="333333"/>
                <w:kern w:val="0"/>
                <w:szCs w:val="21"/>
              </w:rPr>
              <w:t>4</w:t>
            </w:r>
            <w:r w:rsidRPr="00810AC7">
              <w:rPr>
                <w:rFonts w:eastAsiaTheme="minorEastAsia" w:hAnsiTheme="minorEastAsia"/>
                <w:color w:val="333333"/>
                <w:kern w:val="0"/>
                <w:szCs w:val="21"/>
              </w:rPr>
              <w:t>日</w:t>
            </w:r>
          </w:p>
        </w:tc>
        <w:tc>
          <w:tcPr>
            <w:tcW w:w="916"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田春良、周芳霞、岳呈阳</w:t>
            </w:r>
          </w:p>
        </w:tc>
        <w:tc>
          <w:tcPr>
            <w:tcW w:w="777" w:type="pct"/>
            <w:shd w:val="clear" w:color="auto" w:fill="auto"/>
            <w:vAlign w:val="center"/>
            <w:hideMark/>
          </w:tcPr>
          <w:p w:rsidR="009439B5" w:rsidRPr="00810AC7" w:rsidRDefault="009439B5" w:rsidP="00785703">
            <w:pPr>
              <w:widowControl/>
              <w:jc w:val="center"/>
              <w:rPr>
                <w:rFonts w:eastAsiaTheme="minorEastAsia"/>
                <w:kern w:val="0"/>
                <w:szCs w:val="21"/>
              </w:rPr>
            </w:pPr>
          </w:p>
        </w:tc>
      </w:tr>
      <w:tr w:rsidR="009439B5" w:rsidRPr="00810AC7" w:rsidTr="00785703">
        <w:trPr>
          <w:trHeight w:val="1425"/>
        </w:trPr>
        <w:tc>
          <w:tcPr>
            <w:tcW w:w="397"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3</w:t>
            </w:r>
          </w:p>
        </w:tc>
        <w:tc>
          <w:tcPr>
            <w:tcW w:w="124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第五届山东省化工安全先进技术与管理专题研讨会暨第一届高校安全类专业院长（系主任）联席会</w:t>
            </w:r>
          </w:p>
        </w:tc>
        <w:tc>
          <w:tcPr>
            <w:tcW w:w="748"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山东化学化工学会</w:t>
            </w:r>
          </w:p>
        </w:tc>
        <w:tc>
          <w:tcPr>
            <w:tcW w:w="915"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2016</w:t>
            </w:r>
            <w:r w:rsidRPr="00810AC7">
              <w:rPr>
                <w:rFonts w:eastAsiaTheme="minorEastAsia" w:hAnsiTheme="minorEastAsia"/>
                <w:kern w:val="0"/>
                <w:szCs w:val="21"/>
              </w:rPr>
              <w:t>年</w:t>
            </w:r>
            <w:r w:rsidRPr="00810AC7">
              <w:rPr>
                <w:rFonts w:eastAsiaTheme="minorEastAsia"/>
                <w:color w:val="333333"/>
                <w:kern w:val="0"/>
                <w:szCs w:val="21"/>
              </w:rPr>
              <w:t>10</w:t>
            </w:r>
            <w:r w:rsidRPr="00810AC7">
              <w:rPr>
                <w:rFonts w:eastAsiaTheme="minorEastAsia" w:hAnsiTheme="minorEastAsia"/>
                <w:color w:val="333333"/>
                <w:kern w:val="0"/>
                <w:szCs w:val="21"/>
              </w:rPr>
              <w:t>月</w:t>
            </w:r>
            <w:r w:rsidRPr="00810AC7">
              <w:rPr>
                <w:rFonts w:eastAsiaTheme="minorEastAsia"/>
                <w:color w:val="333333"/>
                <w:kern w:val="0"/>
                <w:szCs w:val="21"/>
              </w:rPr>
              <w:t>29</w:t>
            </w:r>
            <w:r w:rsidRPr="00810AC7">
              <w:rPr>
                <w:rFonts w:eastAsiaTheme="minorEastAsia" w:hAnsiTheme="minorEastAsia"/>
                <w:color w:val="333333"/>
                <w:kern w:val="0"/>
                <w:szCs w:val="21"/>
              </w:rPr>
              <w:t>日</w:t>
            </w:r>
            <w:r w:rsidRPr="00810AC7">
              <w:rPr>
                <w:rFonts w:eastAsiaTheme="minorEastAsia"/>
                <w:color w:val="333333"/>
                <w:kern w:val="0"/>
                <w:szCs w:val="21"/>
              </w:rPr>
              <w:t>-10</w:t>
            </w:r>
            <w:r w:rsidRPr="00810AC7">
              <w:rPr>
                <w:rFonts w:eastAsiaTheme="minorEastAsia" w:hAnsiTheme="minorEastAsia"/>
                <w:color w:val="333333"/>
                <w:kern w:val="0"/>
                <w:szCs w:val="21"/>
              </w:rPr>
              <w:t>月</w:t>
            </w:r>
            <w:r w:rsidRPr="00810AC7">
              <w:rPr>
                <w:rFonts w:eastAsiaTheme="minorEastAsia"/>
                <w:color w:val="333333"/>
                <w:kern w:val="0"/>
                <w:szCs w:val="21"/>
              </w:rPr>
              <w:t>30</w:t>
            </w:r>
            <w:r w:rsidRPr="00810AC7">
              <w:rPr>
                <w:rFonts w:eastAsiaTheme="minorEastAsia" w:hAnsiTheme="minorEastAsia"/>
                <w:color w:val="333333"/>
                <w:kern w:val="0"/>
                <w:szCs w:val="21"/>
              </w:rPr>
              <w:t>日</w:t>
            </w:r>
          </w:p>
        </w:tc>
        <w:tc>
          <w:tcPr>
            <w:tcW w:w="916"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王宇光、吕康、卓金龙、姬保静</w:t>
            </w:r>
          </w:p>
        </w:tc>
        <w:tc>
          <w:tcPr>
            <w:tcW w:w="777" w:type="pct"/>
            <w:shd w:val="clear" w:color="auto" w:fill="auto"/>
            <w:vAlign w:val="center"/>
            <w:hideMark/>
          </w:tcPr>
          <w:p w:rsidR="009439B5" w:rsidRPr="00810AC7" w:rsidRDefault="009439B5" w:rsidP="00785703">
            <w:pPr>
              <w:widowControl/>
              <w:jc w:val="center"/>
              <w:rPr>
                <w:rFonts w:eastAsiaTheme="minorEastAsia"/>
                <w:kern w:val="0"/>
                <w:szCs w:val="21"/>
              </w:rPr>
            </w:pPr>
          </w:p>
        </w:tc>
      </w:tr>
      <w:tr w:rsidR="009439B5" w:rsidRPr="00810AC7" w:rsidTr="00785703">
        <w:trPr>
          <w:trHeight w:val="855"/>
        </w:trPr>
        <w:tc>
          <w:tcPr>
            <w:tcW w:w="397"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4</w:t>
            </w:r>
          </w:p>
        </w:tc>
        <w:tc>
          <w:tcPr>
            <w:tcW w:w="124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全省煤化工技术和煤炭清洁利用高级研修班</w:t>
            </w:r>
          </w:p>
        </w:tc>
        <w:tc>
          <w:tcPr>
            <w:tcW w:w="748"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济宁市质量技术监督局和济宁市人力资源和社会保障</w:t>
            </w:r>
          </w:p>
        </w:tc>
        <w:tc>
          <w:tcPr>
            <w:tcW w:w="915"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2016</w:t>
            </w:r>
            <w:r w:rsidRPr="00810AC7">
              <w:rPr>
                <w:rFonts w:eastAsiaTheme="minorEastAsia" w:hAnsiTheme="minorEastAsia"/>
                <w:kern w:val="0"/>
                <w:szCs w:val="21"/>
              </w:rPr>
              <w:t>年</w:t>
            </w:r>
            <w:r w:rsidRPr="00810AC7">
              <w:rPr>
                <w:rFonts w:eastAsiaTheme="minorEastAsia"/>
                <w:kern w:val="0"/>
                <w:szCs w:val="21"/>
              </w:rPr>
              <w:t>8</w:t>
            </w:r>
            <w:r w:rsidRPr="00810AC7">
              <w:rPr>
                <w:rFonts w:eastAsiaTheme="minorEastAsia" w:hAnsiTheme="minorEastAsia"/>
                <w:kern w:val="0"/>
                <w:szCs w:val="21"/>
              </w:rPr>
              <w:t>月</w:t>
            </w:r>
            <w:r w:rsidRPr="00810AC7">
              <w:rPr>
                <w:rFonts w:eastAsiaTheme="minorEastAsia"/>
                <w:kern w:val="0"/>
                <w:szCs w:val="21"/>
              </w:rPr>
              <w:t>16</w:t>
            </w:r>
            <w:r w:rsidRPr="00810AC7">
              <w:rPr>
                <w:rFonts w:eastAsiaTheme="minorEastAsia" w:hAnsiTheme="minorEastAsia"/>
                <w:kern w:val="0"/>
                <w:szCs w:val="21"/>
              </w:rPr>
              <w:t>日</w:t>
            </w:r>
            <w:r w:rsidRPr="00810AC7">
              <w:rPr>
                <w:rFonts w:eastAsiaTheme="minorEastAsia"/>
                <w:kern w:val="0"/>
                <w:szCs w:val="21"/>
              </w:rPr>
              <w:t>-2016</w:t>
            </w:r>
            <w:r w:rsidRPr="00810AC7">
              <w:rPr>
                <w:rFonts w:eastAsiaTheme="minorEastAsia" w:hAnsiTheme="minorEastAsia"/>
                <w:kern w:val="0"/>
                <w:szCs w:val="21"/>
              </w:rPr>
              <w:t>年</w:t>
            </w:r>
            <w:r w:rsidRPr="00810AC7">
              <w:rPr>
                <w:rFonts w:eastAsiaTheme="minorEastAsia"/>
                <w:kern w:val="0"/>
                <w:szCs w:val="21"/>
              </w:rPr>
              <w:t>8</w:t>
            </w:r>
            <w:r w:rsidRPr="00810AC7">
              <w:rPr>
                <w:rFonts w:eastAsiaTheme="minorEastAsia" w:hAnsiTheme="minorEastAsia"/>
                <w:kern w:val="0"/>
                <w:szCs w:val="21"/>
              </w:rPr>
              <w:t>月</w:t>
            </w:r>
            <w:r w:rsidRPr="00810AC7">
              <w:rPr>
                <w:rFonts w:eastAsiaTheme="minorEastAsia"/>
                <w:kern w:val="0"/>
                <w:szCs w:val="21"/>
              </w:rPr>
              <w:t>19</w:t>
            </w:r>
            <w:r w:rsidRPr="00810AC7">
              <w:rPr>
                <w:rFonts w:eastAsiaTheme="minorEastAsia" w:hAnsiTheme="minorEastAsia"/>
                <w:kern w:val="0"/>
                <w:szCs w:val="21"/>
              </w:rPr>
              <w:t>日</w:t>
            </w:r>
          </w:p>
        </w:tc>
        <w:tc>
          <w:tcPr>
            <w:tcW w:w="916"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吕京宁、张春仙</w:t>
            </w:r>
          </w:p>
        </w:tc>
        <w:tc>
          <w:tcPr>
            <w:tcW w:w="777" w:type="pct"/>
            <w:shd w:val="clear" w:color="auto" w:fill="auto"/>
            <w:vAlign w:val="center"/>
            <w:hideMark/>
          </w:tcPr>
          <w:p w:rsidR="009439B5" w:rsidRPr="00810AC7" w:rsidRDefault="009439B5" w:rsidP="00785703">
            <w:pPr>
              <w:widowControl/>
              <w:jc w:val="center"/>
              <w:rPr>
                <w:rFonts w:eastAsiaTheme="minorEastAsia"/>
                <w:kern w:val="0"/>
                <w:szCs w:val="21"/>
              </w:rPr>
            </w:pPr>
          </w:p>
        </w:tc>
      </w:tr>
      <w:tr w:rsidR="009439B5" w:rsidRPr="00810AC7" w:rsidTr="00785703">
        <w:trPr>
          <w:trHeight w:val="954"/>
        </w:trPr>
        <w:tc>
          <w:tcPr>
            <w:tcW w:w="397"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5</w:t>
            </w:r>
          </w:p>
        </w:tc>
        <w:tc>
          <w:tcPr>
            <w:tcW w:w="124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中国化学会</w:t>
            </w:r>
            <w:r w:rsidRPr="00810AC7">
              <w:rPr>
                <w:rFonts w:eastAsiaTheme="minorEastAsia"/>
                <w:kern w:val="0"/>
                <w:szCs w:val="21"/>
              </w:rPr>
              <w:t>2016</w:t>
            </w:r>
            <w:r w:rsidRPr="00810AC7">
              <w:rPr>
                <w:rFonts w:eastAsiaTheme="minorEastAsia" w:hAnsiTheme="minorEastAsia"/>
                <w:kern w:val="0"/>
                <w:szCs w:val="21"/>
              </w:rPr>
              <w:t>年中西部地区无机化学化工学术研讨会</w:t>
            </w:r>
          </w:p>
        </w:tc>
        <w:tc>
          <w:tcPr>
            <w:tcW w:w="748"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中国化学会</w:t>
            </w:r>
          </w:p>
        </w:tc>
        <w:tc>
          <w:tcPr>
            <w:tcW w:w="915"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2016</w:t>
            </w:r>
            <w:r w:rsidRPr="00810AC7">
              <w:rPr>
                <w:rFonts w:eastAsiaTheme="minorEastAsia" w:hAnsiTheme="minorEastAsia"/>
                <w:kern w:val="0"/>
                <w:szCs w:val="21"/>
              </w:rPr>
              <w:t>年</w:t>
            </w:r>
            <w:r w:rsidRPr="00810AC7">
              <w:rPr>
                <w:rFonts w:eastAsiaTheme="minorEastAsia"/>
                <w:kern w:val="0"/>
                <w:szCs w:val="21"/>
              </w:rPr>
              <w:t>4</w:t>
            </w:r>
            <w:r w:rsidRPr="00810AC7">
              <w:rPr>
                <w:rFonts w:eastAsiaTheme="minorEastAsia" w:hAnsiTheme="minorEastAsia"/>
                <w:kern w:val="0"/>
                <w:szCs w:val="21"/>
              </w:rPr>
              <w:t>月</w:t>
            </w:r>
            <w:r w:rsidRPr="00810AC7">
              <w:rPr>
                <w:rFonts w:eastAsiaTheme="minorEastAsia"/>
                <w:kern w:val="0"/>
                <w:szCs w:val="21"/>
              </w:rPr>
              <w:t>22</w:t>
            </w:r>
            <w:r w:rsidRPr="00810AC7">
              <w:rPr>
                <w:rFonts w:eastAsiaTheme="minorEastAsia" w:hAnsiTheme="minorEastAsia"/>
                <w:kern w:val="0"/>
                <w:szCs w:val="21"/>
              </w:rPr>
              <w:t>～</w:t>
            </w:r>
            <w:r w:rsidRPr="00810AC7">
              <w:rPr>
                <w:rFonts w:eastAsiaTheme="minorEastAsia"/>
                <w:kern w:val="0"/>
                <w:szCs w:val="21"/>
              </w:rPr>
              <w:t>25</w:t>
            </w:r>
            <w:r w:rsidRPr="00810AC7">
              <w:rPr>
                <w:rFonts w:eastAsiaTheme="minorEastAsia" w:hAnsiTheme="minorEastAsia"/>
                <w:kern w:val="0"/>
                <w:szCs w:val="21"/>
              </w:rPr>
              <w:t>日，湖北省宜昌市</w:t>
            </w:r>
          </w:p>
        </w:tc>
        <w:tc>
          <w:tcPr>
            <w:tcW w:w="916"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雷晓武</w:t>
            </w:r>
          </w:p>
        </w:tc>
        <w:tc>
          <w:tcPr>
            <w:tcW w:w="77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学术报告</w:t>
            </w:r>
          </w:p>
        </w:tc>
      </w:tr>
      <w:tr w:rsidR="009439B5" w:rsidRPr="00810AC7" w:rsidTr="00785703">
        <w:trPr>
          <w:trHeight w:val="1123"/>
        </w:trPr>
        <w:tc>
          <w:tcPr>
            <w:tcW w:w="397"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6</w:t>
            </w:r>
          </w:p>
        </w:tc>
        <w:tc>
          <w:tcPr>
            <w:tcW w:w="124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中国化学会</w:t>
            </w:r>
            <w:r w:rsidRPr="00810AC7">
              <w:rPr>
                <w:rFonts w:eastAsiaTheme="minorEastAsia"/>
                <w:kern w:val="0"/>
                <w:szCs w:val="21"/>
              </w:rPr>
              <w:t>2016</w:t>
            </w:r>
            <w:r w:rsidRPr="00810AC7">
              <w:rPr>
                <w:rFonts w:eastAsiaTheme="minorEastAsia" w:hAnsiTheme="minorEastAsia"/>
                <w:kern w:val="0"/>
                <w:szCs w:val="21"/>
              </w:rPr>
              <w:t>年中西部地区无机化学化工学术研讨会</w:t>
            </w:r>
          </w:p>
        </w:tc>
        <w:tc>
          <w:tcPr>
            <w:tcW w:w="748"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中国化学会</w:t>
            </w:r>
          </w:p>
        </w:tc>
        <w:tc>
          <w:tcPr>
            <w:tcW w:w="915"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2016</w:t>
            </w:r>
            <w:r w:rsidRPr="00810AC7">
              <w:rPr>
                <w:rFonts w:eastAsiaTheme="minorEastAsia" w:hAnsiTheme="minorEastAsia"/>
                <w:kern w:val="0"/>
                <w:szCs w:val="21"/>
              </w:rPr>
              <w:t>年</w:t>
            </w:r>
            <w:r w:rsidRPr="00810AC7">
              <w:rPr>
                <w:rFonts w:eastAsiaTheme="minorEastAsia"/>
                <w:kern w:val="0"/>
                <w:szCs w:val="21"/>
              </w:rPr>
              <w:t>4</w:t>
            </w:r>
            <w:r w:rsidRPr="00810AC7">
              <w:rPr>
                <w:rFonts w:eastAsiaTheme="minorEastAsia" w:hAnsiTheme="minorEastAsia"/>
                <w:kern w:val="0"/>
                <w:szCs w:val="21"/>
              </w:rPr>
              <w:t>月</w:t>
            </w:r>
            <w:r w:rsidRPr="00810AC7">
              <w:rPr>
                <w:rFonts w:eastAsiaTheme="minorEastAsia"/>
                <w:kern w:val="0"/>
                <w:szCs w:val="21"/>
              </w:rPr>
              <w:t>22</w:t>
            </w:r>
            <w:r w:rsidRPr="00810AC7">
              <w:rPr>
                <w:rFonts w:eastAsiaTheme="minorEastAsia" w:hAnsiTheme="minorEastAsia"/>
                <w:kern w:val="0"/>
                <w:szCs w:val="21"/>
              </w:rPr>
              <w:t>～</w:t>
            </w:r>
            <w:r w:rsidRPr="00810AC7">
              <w:rPr>
                <w:rFonts w:eastAsiaTheme="minorEastAsia"/>
                <w:kern w:val="0"/>
                <w:szCs w:val="21"/>
              </w:rPr>
              <w:t>25</w:t>
            </w:r>
            <w:r w:rsidRPr="00810AC7">
              <w:rPr>
                <w:rFonts w:eastAsiaTheme="minorEastAsia" w:hAnsiTheme="minorEastAsia"/>
                <w:kern w:val="0"/>
                <w:szCs w:val="21"/>
              </w:rPr>
              <w:t>日，湖北省宜昌市</w:t>
            </w:r>
          </w:p>
        </w:tc>
        <w:tc>
          <w:tcPr>
            <w:tcW w:w="916"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岳呈阳</w:t>
            </w:r>
          </w:p>
        </w:tc>
        <w:tc>
          <w:tcPr>
            <w:tcW w:w="777" w:type="pct"/>
            <w:shd w:val="clear" w:color="auto" w:fill="auto"/>
            <w:vAlign w:val="center"/>
            <w:hideMark/>
          </w:tcPr>
          <w:p w:rsidR="009439B5" w:rsidRPr="00810AC7" w:rsidRDefault="009439B5" w:rsidP="00785703">
            <w:pPr>
              <w:widowControl/>
              <w:jc w:val="center"/>
              <w:rPr>
                <w:rFonts w:eastAsiaTheme="minorEastAsia"/>
                <w:kern w:val="0"/>
                <w:szCs w:val="21"/>
              </w:rPr>
            </w:pPr>
          </w:p>
        </w:tc>
      </w:tr>
      <w:tr w:rsidR="009439B5" w:rsidRPr="00810AC7" w:rsidTr="00785703">
        <w:trPr>
          <w:trHeight w:val="1266"/>
        </w:trPr>
        <w:tc>
          <w:tcPr>
            <w:tcW w:w="397"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7</w:t>
            </w:r>
          </w:p>
        </w:tc>
        <w:tc>
          <w:tcPr>
            <w:tcW w:w="124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中国化学会第七届全国结构化学学术会议</w:t>
            </w:r>
          </w:p>
        </w:tc>
        <w:tc>
          <w:tcPr>
            <w:tcW w:w="748"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中国化学会</w:t>
            </w:r>
          </w:p>
        </w:tc>
        <w:tc>
          <w:tcPr>
            <w:tcW w:w="915"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2016</w:t>
            </w:r>
            <w:r w:rsidRPr="00810AC7">
              <w:rPr>
                <w:rFonts w:eastAsiaTheme="minorEastAsia" w:hAnsiTheme="minorEastAsia"/>
                <w:kern w:val="0"/>
                <w:szCs w:val="21"/>
              </w:rPr>
              <w:t>年</w:t>
            </w:r>
            <w:r w:rsidRPr="00810AC7">
              <w:rPr>
                <w:rFonts w:eastAsiaTheme="minorEastAsia"/>
                <w:kern w:val="0"/>
                <w:szCs w:val="21"/>
              </w:rPr>
              <w:t>11</w:t>
            </w:r>
            <w:r w:rsidRPr="00810AC7">
              <w:rPr>
                <w:rFonts w:eastAsiaTheme="minorEastAsia" w:hAnsiTheme="minorEastAsia"/>
                <w:kern w:val="0"/>
                <w:szCs w:val="21"/>
              </w:rPr>
              <w:t>月</w:t>
            </w:r>
            <w:r w:rsidRPr="00810AC7">
              <w:rPr>
                <w:rFonts w:eastAsiaTheme="minorEastAsia"/>
                <w:kern w:val="0"/>
                <w:szCs w:val="21"/>
              </w:rPr>
              <w:t>15</w:t>
            </w:r>
            <w:r w:rsidRPr="00810AC7">
              <w:rPr>
                <w:rFonts w:eastAsiaTheme="minorEastAsia" w:hAnsiTheme="minorEastAsia"/>
                <w:kern w:val="0"/>
                <w:szCs w:val="21"/>
              </w:rPr>
              <w:t>日－</w:t>
            </w:r>
            <w:r w:rsidRPr="00810AC7">
              <w:rPr>
                <w:rFonts w:eastAsiaTheme="minorEastAsia"/>
                <w:kern w:val="0"/>
                <w:szCs w:val="21"/>
              </w:rPr>
              <w:t>18</w:t>
            </w:r>
            <w:r w:rsidRPr="00810AC7">
              <w:rPr>
                <w:rFonts w:eastAsiaTheme="minorEastAsia" w:hAnsiTheme="minorEastAsia"/>
                <w:kern w:val="0"/>
                <w:szCs w:val="21"/>
              </w:rPr>
              <w:t>日，广东省广州市</w:t>
            </w:r>
          </w:p>
        </w:tc>
        <w:tc>
          <w:tcPr>
            <w:tcW w:w="916"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岳呈阳、沙靖全</w:t>
            </w:r>
          </w:p>
        </w:tc>
        <w:tc>
          <w:tcPr>
            <w:tcW w:w="77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沙靖全两篇会议论文</w:t>
            </w:r>
          </w:p>
        </w:tc>
      </w:tr>
      <w:tr w:rsidR="009439B5" w:rsidRPr="00810AC7" w:rsidTr="00785703">
        <w:trPr>
          <w:trHeight w:val="855"/>
        </w:trPr>
        <w:tc>
          <w:tcPr>
            <w:tcW w:w="397"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8</w:t>
            </w:r>
          </w:p>
        </w:tc>
        <w:tc>
          <w:tcPr>
            <w:tcW w:w="124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厦门大学博士后论坛</w:t>
            </w:r>
            <w:r w:rsidRPr="00810AC7">
              <w:rPr>
                <w:rFonts w:eastAsiaTheme="minorEastAsia"/>
                <w:kern w:val="0"/>
                <w:szCs w:val="21"/>
              </w:rPr>
              <w:t>-</w:t>
            </w:r>
            <w:r w:rsidRPr="00810AC7">
              <w:rPr>
                <w:rFonts w:eastAsiaTheme="minorEastAsia" w:hAnsiTheme="minorEastAsia"/>
                <w:kern w:val="0"/>
                <w:szCs w:val="21"/>
              </w:rPr>
              <w:t>理工医科学术交流专场</w:t>
            </w:r>
          </w:p>
        </w:tc>
        <w:tc>
          <w:tcPr>
            <w:tcW w:w="748"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厦门大学</w:t>
            </w:r>
          </w:p>
        </w:tc>
        <w:tc>
          <w:tcPr>
            <w:tcW w:w="915"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2016</w:t>
            </w:r>
            <w:r w:rsidRPr="00810AC7">
              <w:rPr>
                <w:rFonts w:eastAsiaTheme="minorEastAsia" w:hAnsiTheme="minorEastAsia"/>
                <w:kern w:val="0"/>
                <w:szCs w:val="21"/>
              </w:rPr>
              <w:t>年</w:t>
            </w:r>
            <w:r w:rsidRPr="00810AC7">
              <w:rPr>
                <w:rFonts w:eastAsiaTheme="minorEastAsia"/>
                <w:kern w:val="0"/>
                <w:szCs w:val="21"/>
              </w:rPr>
              <w:t>10</w:t>
            </w:r>
            <w:r w:rsidRPr="00810AC7">
              <w:rPr>
                <w:rFonts w:eastAsiaTheme="minorEastAsia" w:hAnsiTheme="minorEastAsia"/>
                <w:kern w:val="0"/>
                <w:szCs w:val="21"/>
              </w:rPr>
              <w:t>月</w:t>
            </w:r>
            <w:r w:rsidRPr="00810AC7">
              <w:rPr>
                <w:rFonts w:eastAsiaTheme="minorEastAsia"/>
                <w:kern w:val="0"/>
                <w:szCs w:val="21"/>
              </w:rPr>
              <w:t>22</w:t>
            </w:r>
            <w:r w:rsidRPr="00810AC7">
              <w:rPr>
                <w:rFonts w:eastAsiaTheme="minorEastAsia" w:hAnsiTheme="minorEastAsia"/>
                <w:kern w:val="0"/>
                <w:szCs w:val="21"/>
              </w:rPr>
              <w:t>日</w:t>
            </w:r>
          </w:p>
        </w:tc>
        <w:tc>
          <w:tcPr>
            <w:tcW w:w="916"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岳呈阳</w:t>
            </w:r>
          </w:p>
        </w:tc>
        <w:tc>
          <w:tcPr>
            <w:tcW w:w="77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墙报</w:t>
            </w:r>
            <w:r w:rsidRPr="00810AC7">
              <w:rPr>
                <w:rFonts w:eastAsiaTheme="minorEastAsia"/>
                <w:kern w:val="0"/>
                <w:szCs w:val="21"/>
              </w:rPr>
              <w:t>+Flash Talk</w:t>
            </w:r>
          </w:p>
        </w:tc>
      </w:tr>
      <w:tr w:rsidR="009439B5" w:rsidRPr="00810AC7" w:rsidTr="00785703">
        <w:trPr>
          <w:trHeight w:val="1425"/>
        </w:trPr>
        <w:tc>
          <w:tcPr>
            <w:tcW w:w="397"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9</w:t>
            </w:r>
          </w:p>
        </w:tc>
        <w:tc>
          <w:tcPr>
            <w:tcW w:w="124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International Symposium of Computational Organometallic Catalysis</w:t>
            </w:r>
          </w:p>
        </w:tc>
        <w:tc>
          <w:tcPr>
            <w:tcW w:w="748"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北京化工大学</w:t>
            </w:r>
          </w:p>
        </w:tc>
        <w:tc>
          <w:tcPr>
            <w:tcW w:w="915"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北京化工大学</w:t>
            </w:r>
          </w:p>
        </w:tc>
        <w:tc>
          <w:tcPr>
            <w:tcW w:w="916"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刘涛</w:t>
            </w:r>
          </w:p>
        </w:tc>
        <w:tc>
          <w:tcPr>
            <w:tcW w:w="77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优秀墙报</w:t>
            </w:r>
          </w:p>
        </w:tc>
      </w:tr>
      <w:tr w:rsidR="009439B5" w:rsidRPr="00810AC7" w:rsidTr="00785703">
        <w:trPr>
          <w:trHeight w:val="570"/>
        </w:trPr>
        <w:tc>
          <w:tcPr>
            <w:tcW w:w="397"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10</w:t>
            </w:r>
          </w:p>
        </w:tc>
        <w:tc>
          <w:tcPr>
            <w:tcW w:w="124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2016</w:t>
            </w:r>
            <w:r w:rsidRPr="00810AC7">
              <w:rPr>
                <w:rFonts w:eastAsiaTheme="minorEastAsia" w:hAnsiTheme="minorEastAsia"/>
                <w:kern w:val="0"/>
                <w:szCs w:val="21"/>
              </w:rPr>
              <w:t>年中西部无机化学化工研讨会</w:t>
            </w:r>
          </w:p>
        </w:tc>
        <w:tc>
          <w:tcPr>
            <w:tcW w:w="748"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三峡大学</w:t>
            </w:r>
          </w:p>
        </w:tc>
        <w:tc>
          <w:tcPr>
            <w:tcW w:w="915"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2016.4</w:t>
            </w:r>
          </w:p>
        </w:tc>
        <w:tc>
          <w:tcPr>
            <w:tcW w:w="916"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李继森</w:t>
            </w:r>
          </w:p>
        </w:tc>
        <w:tc>
          <w:tcPr>
            <w:tcW w:w="77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递交学术论文</w:t>
            </w:r>
          </w:p>
        </w:tc>
      </w:tr>
      <w:tr w:rsidR="009439B5" w:rsidRPr="00810AC7" w:rsidTr="00785703">
        <w:trPr>
          <w:trHeight w:val="855"/>
        </w:trPr>
        <w:tc>
          <w:tcPr>
            <w:tcW w:w="397" w:type="pct"/>
            <w:shd w:val="clear" w:color="auto" w:fill="auto"/>
            <w:noWrap/>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11</w:t>
            </w:r>
          </w:p>
        </w:tc>
        <w:tc>
          <w:tcPr>
            <w:tcW w:w="1247"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2016</w:t>
            </w:r>
            <w:r w:rsidRPr="00810AC7">
              <w:rPr>
                <w:rFonts w:eastAsiaTheme="minorEastAsia" w:hAnsiTheme="minorEastAsia"/>
                <w:kern w:val="0"/>
                <w:szCs w:val="21"/>
              </w:rPr>
              <w:t>第十五届中国国际纳米科技（西安）研讨会</w:t>
            </w:r>
            <w:r w:rsidRPr="00810AC7">
              <w:rPr>
                <w:rFonts w:eastAsiaTheme="minorEastAsia"/>
                <w:kern w:val="0"/>
                <w:szCs w:val="21"/>
              </w:rPr>
              <w:t>,</w:t>
            </w:r>
          </w:p>
        </w:tc>
        <w:tc>
          <w:tcPr>
            <w:tcW w:w="748"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中国微米纳米技术学会</w:t>
            </w:r>
          </w:p>
        </w:tc>
        <w:tc>
          <w:tcPr>
            <w:tcW w:w="915"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kern w:val="0"/>
                <w:szCs w:val="21"/>
              </w:rPr>
              <w:t xml:space="preserve">2016-10.23-26 </w:t>
            </w:r>
            <w:r w:rsidRPr="00810AC7">
              <w:rPr>
                <w:rFonts w:eastAsiaTheme="minorEastAsia" w:hAnsiTheme="minorEastAsia"/>
                <w:kern w:val="0"/>
                <w:szCs w:val="21"/>
              </w:rPr>
              <w:t>西安市</w:t>
            </w:r>
          </w:p>
        </w:tc>
        <w:tc>
          <w:tcPr>
            <w:tcW w:w="916" w:type="pct"/>
            <w:shd w:val="clear" w:color="auto" w:fill="auto"/>
            <w:vAlign w:val="center"/>
            <w:hideMark/>
          </w:tcPr>
          <w:p w:rsidR="009439B5" w:rsidRPr="00810AC7" w:rsidRDefault="009439B5" w:rsidP="00785703">
            <w:pPr>
              <w:widowControl/>
              <w:jc w:val="center"/>
              <w:rPr>
                <w:rFonts w:eastAsiaTheme="minorEastAsia"/>
                <w:kern w:val="0"/>
                <w:szCs w:val="21"/>
              </w:rPr>
            </w:pPr>
            <w:r w:rsidRPr="00810AC7">
              <w:rPr>
                <w:rFonts w:eastAsiaTheme="minorEastAsia" w:hAnsiTheme="minorEastAsia"/>
                <w:kern w:val="0"/>
                <w:szCs w:val="21"/>
              </w:rPr>
              <w:t>刘国栋</w:t>
            </w:r>
          </w:p>
        </w:tc>
        <w:tc>
          <w:tcPr>
            <w:tcW w:w="777" w:type="pct"/>
            <w:shd w:val="clear" w:color="auto" w:fill="auto"/>
            <w:vAlign w:val="center"/>
            <w:hideMark/>
          </w:tcPr>
          <w:p w:rsidR="009439B5" w:rsidRPr="00810AC7" w:rsidRDefault="009439B5" w:rsidP="00785703">
            <w:pPr>
              <w:widowControl/>
              <w:jc w:val="center"/>
              <w:rPr>
                <w:rFonts w:eastAsiaTheme="minorEastAsia"/>
                <w:kern w:val="0"/>
                <w:szCs w:val="21"/>
              </w:rPr>
            </w:pPr>
            <w:r>
              <w:rPr>
                <w:rFonts w:eastAsiaTheme="minorEastAsia" w:hAnsiTheme="minorEastAsia"/>
                <w:kern w:val="0"/>
                <w:szCs w:val="21"/>
              </w:rPr>
              <w:t>分会</w:t>
            </w:r>
            <w:r w:rsidRPr="00810AC7">
              <w:rPr>
                <w:rFonts w:eastAsiaTheme="minorEastAsia" w:hAnsiTheme="minorEastAsia"/>
                <w:kern w:val="0"/>
                <w:szCs w:val="21"/>
              </w:rPr>
              <w:t>报告</w:t>
            </w:r>
          </w:p>
        </w:tc>
      </w:tr>
    </w:tbl>
    <w:p w:rsidR="009439B5" w:rsidRDefault="009439B5" w:rsidP="009439B5"/>
    <w:sectPr w:rsidR="009439B5" w:rsidSect="003A7A2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28BE" w:rsidRDefault="005728BE" w:rsidP="001A784A">
      <w:r>
        <w:separator/>
      </w:r>
    </w:p>
  </w:endnote>
  <w:endnote w:type="continuationSeparator" w:id="1">
    <w:p w:rsidR="005728BE" w:rsidRDefault="005728BE" w:rsidP="001A78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charset w:val="86"/>
    <w:family w:val="modern"/>
    <w:pitch w:val="fixed"/>
    <w:sig w:usb0="00000000" w:usb1="38CF7CFA" w:usb2="00000016"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84A" w:rsidRDefault="001A784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84A" w:rsidRDefault="001A784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84A" w:rsidRDefault="001A784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28BE" w:rsidRDefault="005728BE" w:rsidP="001A784A">
      <w:r>
        <w:separator/>
      </w:r>
    </w:p>
  </w:footnote>
  <w:footnote w:type="continuationSeparator" w:id="1">
    <w:p w:rsidR="005728BE" w:rsidRDefault="005728BE" w:rsidP="001A78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84A" w:rsidRDefault="001A784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84A" w:rsidRDefault="001A784A" w:rsidP="001A784A">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84A" w:rsidRDefault="001A784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DA11B6"/>
    <w:multiLevelType w:val="hybridMultilevel"/>
    <w:tmpl w:val="5338E8BC"/>
    <w:lvl w:ilvl="0" w:tplc="6A3E3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39B5"/>
    <w:rsid w:val="001A784A"/>
    <w:rsid w:val="002E785F"/>
    <w:rsid w:val="00377677"/>
    <w:rsid w:val="003A7A26"/>
    <w:rsid w:val="003C71D3"/>
    <w:rsid w:val="00441530"/>
    <w:rsid w:val="005728BE"/>
    <w:rsid w:val="0057302C"/>
    <w:rsid w:val="008F6917"/>
    <w:rsid w:val="009439B5"/>
    <w:rsid w:val="009F2B9B"/>
    <w:rsid w:val="00A40852"/>
    <w:rsid w:val="00A65FD1"/>
    <w:rsid w:val="00B97508"/>
    <w:rsid w:val="00C13921"/>
    <w:rsid w:val="00C57C1E"/>
    <w:rsid w:val="00D73D10"/>
    <w:rsid w:val="00DE42F6"/>
    <w:rsid w:val="00EB2AB7"/>
    <w:rsid w:val="00EC1EBC"/>
    <w:rsid w:val="00FE63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9B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439B5"/>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3">
    <w:name w:val="header"/>
    <w:basedOn w:val="a"/>
    <w:link w:val="Char"/>
    <w:uiPriority w:val="99"/>
    <w:semiHidden/>
    <w:unhideWhenUsed/>
    <w:rsid w:val="009439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439B5"/>
    <w:rPr>
      <w:rFonts w:ascii="Times New Roman" w:eastAsia="宋体" w:hAnsi="Times New Roman" w:cs="Times New Roman"/>
      <w:sz w:val="18"/>
      <w:szCs w:val="18"/>
    </w:rPr>
  </w:style>
  <w:style w:type="paragraph" w:styleId="a4">
    <w:name w:val="footer"/>
    <w:basedOn w:val="a"/>
    <w:link w:val="Char0"/>
    <w:uiPriority w:val="99"/>
    <w:semiHidden/>
    <w:unhideWhenUsed/>
    <w:rsid w:val="009439B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439B5"/>
    <w:rPr>
      <w:rFonts w:ascii="Times New Roman" w:eastAsia="宋体" w:hAnsi="Times New Roman" w:cs="Times New Roman"/>
      <w:sz w:val="18"/>
      <w:szCs w:val="18"/>
    </w:rPr>
  </w:style>
  <w:style w:type="paragraph" w:styleId="a5">
    <w:name w:val="List Paragraph"/>
    <w:basedOn w:val="a"/>
    <w:uiPriority w:val="34"/>
    <w:qFormat/>
    <w:rsid w:val="00441530"/>
    <w:pPr>
      <w:ind w:firstLineChars="200" w:firstLine="420"/>
    </w:pPr>
  </w:style>
  <w:style w:type="table" w:styleId="a6">
    <w:name w:val="Table Grid"/>
    <w:basedOn w:val="a1"/>
    <w:uiPriority w:val="59"/>
    <w:rsid w:val="008F691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56071-823D-4066-BE82-E5A53F905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1472</Words>
  <Characters>8394</Characters>
  <Application>Microsoft Office Word</Application>
  <DocSecurity>0</DocSecurity>
  <Lines>69</Lines>
  <Paragraphs>19</Paragraphs>
  <ScaleCrop>false</ScaleCrop>
  <Company/>
  <LinksUpToDate>false</LinksUpToDate>
  <CharactersWithSpaces>9847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微软用户</cp:lastModifiedBy>
  <cp:revision>2</cp:revision>
  <cp:lastPrinted>2017-01-10T00:39:00Z</cp:lastPrinted>
  <dcterms:created xsi:type="dcterms:W3CDTF">2017-02-27T00:49:00Z</dcterms:created>
  <dcterms:modified xsi:type="dcterms:W3CDTF">2017-02-27T00:49:00Z</dcterms:modified>
</cp:coreProperties>
</file>